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3E8BD" w14:textId="3A6251B2" w:rsidR="003501FA" w:rsidRDefault="003501FA" w:rsidP="003501FA">
      <w:pPr>
        <w:jc w:val="center"/>
        <w:rPr>
          <w:b/>
          <w:bCs/>
        </w:rPr>
      </w:pPr>
      <w:r>
        <w:rPr>
          <w:b/>
          <w:bCs/>
          <w:noProof/>
        </w:rPr>
        <w:drawing>
          <wp:inline distT="0" distB="0" distL="0" distR="0" wp14:anchorId="68E4FA3A" wp14:editId="1B1397CB">
            <wp:extent cx="2148840" cy="981825"/>
            <wp:effectExtent l="0" t="0" r="3810" b="8890"/>
            <wp:docPr id="81095088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950886"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3328" cy="988445"/>
                    </a:xfrm>
                    <a:prstGeom prst="rect">
                      <a:avLst/>
                    </a:prstGeom>
                  </pic:spPr>
                </pic:pic>
              </a:graphicData>
            </a:graphic>
          </wp:inline>
        </w:drawing>
      </w:r>
    </w:p>
    <w:p w14:paraId="52BF16C6" w14:textId="79FE4957" w:rsidR="003501FA" w:rsidRPr="003501FA" w:rsidRDefault="003501FA" w:rsidP="003501FA">
      <w:pPr>
        <w:rPr>
          <w:b/>
          <w:bCs/>
        </w:rPr>
      </w:pPr>
      <w:r w:rsidRPr="003501FA">
        <w:rPr>
          <w:b/>
          <w:bCs/>
        </w:rPr>
        <w:t xml:space="preserve">Christmas Eve Service of Lessons, Carols, &amp; Communion </w:t>
      </w:r>
    </w:p>
    <w:p w14:paraId="0115909D" w14:textId="77777777" w:rsidR="003501FA" w:rsidRPr="003501FA" w:rsidRDefault="003501FA" w:rsidP="003501FA"/>
    <w:p w14:paraId="07D986C5" w14:textId="77777777" w:rsidR="003501FA" w:rsidRPr="003501FA" w:rsidRDefault="003501FA" w:rsidP="003501FA">
      <w:pPr>
        <w:rPr>
          <w:sz w:val="20"/>
          <w:szCs w:val="20"/>
        </w:rPr>
      </w:pPr>
      <w:r w:rsidRPr="003501FA">
        <w:rPr>
          <w:sz w:val="20"/>
          <w:szCs w:val="20"/>
        </w:rPr>
        <w:t xml:space="preserve">Welcome &amp; Advent Candles Litany </w:t>
      </w:r>
      <w:r w:rsidRPr="003501FA">
        <w:rPr>
          <w:sz w:val="20"/>
          <w:szCs w:val="20"/>
        </w:rPr>
        <w:tab/>
      </w:r>
      <w:r w:rsidRPr="003501FA">
        <w:rPr>
          <w:sz w:val="20"/>
          <w:szCs w:val="20"/>
        </w:rPr>
        <w:tab/>
        <w:t>Rev. Rob Montgomery</w:t>
      </w:r>
    </w:p>
    <w:p w14:paraId="3F13E911" w14:textId="77777777" w:rsidR="003501FA" w:rsidRPr="003501FA" w:rsidRDefault="003501FA" w:rsidP="003501FA">
      <w:pPr>
        <w:rPr>
          <w:b/>
          <w:bCs/>
          <w:sz w:val="20"/>
          <w:szCs w:val="20"/>
        </w:rPr>
      </w:pPr>
      <w:r w:rsidRPr="003501FA">
        <w:rPr>
          <w:b/>
          <w:bCs/>
          <w:sz w:val="20"/>
          <w:szCs w:val="20"/>
        </w:rPr>
        <w:t>O Come O Come Emmanuel – (See Booklet)</w:t>
      </w:r>
      <w:r w:rsidRPr="003501FA">
        <w:rPr>
          <w:b/>
          <w:bCs/>
          <w:sz w:val="20"/>
          <w:szCs w:val="20"/>
        </w:rPr>
        <w:tab/>
        <w:t>Congregation</w:t>
      </w:r>
    </w:p>
    <w:p w14:paraId="79E0FF2C" w14:textId="77777777" w:rsidR="003501FA" w:rsidRPr="003501FA" w:rsidRDefault="003501FA" w:rsidP="003501FA">
      <w:pPr>
        <w:rPr>
          <w:sz w:val="20"/>
          <w:szCs w:val="20"/>
        </w:rPr>
      </w:pPr>
    </w:p>
    <w:p w14:paraId="47AA3E8F" w14:textId="77777777" w:rsidR="003501FA" w:rsidRPr="003501FA" w:rsidRDefault="003501FA" w:rsidP="003501FA">
      <w:pPr>
        <w:rPr>
          <w:sz w:val="20"/>
          <w:szCs w:val="20"/>
        </w:rPr>
      </w:pPr>
      <w:r w:rsidRPr="003501FA">
        <w:rPr>
          <w:sz w:val="20"/>
          <w:szCs w:val="20"/>
        </w:rPr>
        <w:t>Bidding Prayers</w:t>
      </w:r>
      <w:r w:rsidRPr="003501FA">
        <w:rPr>
          <w:sz w:val="20"/>
          <w:szCs w:val="20"/>
        </w:rPr>
        <w:tab/>
      </w:r>
      <w:r w:rsidRPr="003501FA">
        <w:rPr>
          <w:sz w:val="20"/>
          <w:szCs w:val="20"/>
        </w:rPr>
        <w:tab/>
      </w:r>
      <w:r w:rsidRPr="003501FA">
        <w:rPr>
          <w:sz w:val="20"/>
          <w:szCs w:val="20"/>
        </w:rPr>
        <w:tab/>
      </w:r>
      <w:r w:rsidRPr="003501FA">
        <w:rPr>
          <w:sz w:val="20"/>
          <w:szCs w:val="20"/>
        </w:rPr>
        <w:tab/>
      </w:r>
      <w:r w:rsidRPr="003501FA">
        <w:rPr>
          <w:sz w:val="20"/>
          <w:szCs w:val="20"/>
        </w:rPr>
        <w:tab/>
        <w:t>Don Smith</w:t>
      </w:r>
    </w:p>
    <w:p w14:paraId="692ECC4A" w14:textId="77777777" w:rsidR="003501FA" w:rsidRPr="003501FA" w:rsidRDefault="003501FA" w:rsidP="003501FA">
      <w:pPr>
        <w:rPr>
          <w:sz w:val="20"/>
          <w:szCs w:val="20"/>
        </w:rPr>
      </w:pPr>
      <w:r w:rsidRPr="003501FA">
        <w:rPr>
          <w:sz w:val="20"/>
          <w:szCs w:val="20"/>
        </w:rPr>
        <w:tab/>
      </w:r>
    </w:p>
    <w:p w14:paraId="436012A4" w14:textId="68CD248B" w:rsidR="003501FA" w:rsidRPr="003501FA" w:rsidRDefault="003501FA" w:rsidP="003501FA">
      <w:pPr>
        <w:rPr>
          <w:sz w:val="20"/>
          <w:szCs w:val="20"/>
        </w:rPr>
      </w:pPr>
      <w:r w:rsidRPr="003501FA">
        <w:rPr>
          <w:sz w:val="20"/>
          <w:szCs w:val="20"/>
        </w:rPr>
        <w:t>First Lesson</w:t>
      </w:r>
      <w:r w:rsidRPr="003501FA">
        <w:rPr>
          <w:sz w:val="20"/>
          <w:szCs w:val="20"/>
        </w:rPr>
        <w:tab/>
      </w:r>
      <w:r w:rsidRPr="003501FA">
        <w:rPr>
          <w:sz w:val="20"/>
          <w:szCs w:val="20"/>
        </w:rPr>
        <w:tab/>
        <w:t>Genesis 22:15-18</w:t>
      </w:r>
      <w:r w:rsidRPr="003501FA">
        <w:rPr>
          <w:sz w:val="20"/>
          <w:szCs w:val="20"/>
        </w:rPr>
        <w:tab/>
      </w:r>
      <w:r w:rsidR="003654CB" w:rsidRPr="003654CB">
        <w:rPr>
          <w:sz w:val="20"/>
          <w:szCs w:val="20"/>
        </w:rPr>
        <w:t>Bob Lloyd</w:t>
      </w:r>
    </w:p>
    <w:p w14:paraId="57B7FCA9" w14:textId="77777777" w:rsidR="003501FA" w:rsidRPr="003501FA" w:rsidRDefault="003501FA" w:rsidP="003501FA">
      <w:pPr>
        <w:rPr>
          <w:sz w:val="20"/>
          <w:szCs w:val="20"/>
        </w:rPr>
      </w:pPr>
      <w:r w:rsidRPr="003501FA">
        <w:rPr>
          <w:sz w:val="20"/>
          <w:szCs w:val="20"/>
        </w:rPr>
        <w:t>Second Lesson</w:t>
      </w:r>
      <w:r w:rsidRPr="003501FA">
        <w:rPr>
          <w:sz w:val="20"/>
          <w:szCs w:val="20"/>
        </w:rPr>
        <w:tab/>
      </w:r>
      <w:r w:rsidRPr="003501FA">
        <w:rPr>
          <w:sz w:val="20"/>
          <w:szCs w:val="20"/>
        </w:rPr>
        <w:tab/>
        <w:t>Micah 5.2–4</w:t>
      </w:r>
      <w:r w:rsidRPr="003501FA">
        <w:rPr>
          <w:sz w:val="20"/>
          <w:szCs w:val="20"/>
        </w:rPr>
        <w:tab/>
      </w:r>
      <w:r w:rsidRPr="003501FA">
        <w:rPr>
          <w:sz w:val="20"/>
          <w:szCs w:val="20"/>
        </w:rPr>
        <w:tab/>
        <w:t>Janet Krantz</w:t>
      </w:r>
    </w:p>
    <w:p w14:paraId="4864CC7D" w14:textId="77777777" w:rsidR="003501FA" w:rsidRPr="003501FA" w:rsidRDefault="003501FA" w:rsidP="003501FA">
      <w:pPr>
        <w:rPr>
          <w:sz w:val="20"/>
          <w:szCs w:val="20"/>
        </w:rPr>
      </w:pPr>
      <w:r w:rsidRPr="003501FA">
        <w:rPr>
          <w:sz w:val="20"/>
          <w:szCs w:val="20"/>
        </w:rPr>
        <w:t>First Prayer of Response</w:t>
      </w:r>
      <w:r w:rsidRPr="003501FA">
        <w:rPr>
          <w:sz w:val="20"/>
          <w:szCs w:val="20"/>
        </w:rPr>
        <w:tab/>
      </w:r>
      <w:r w:rsidRPr="003501FA">
        <w:rPr>
          <w:sz w:val="20"/>
          <w:szCs w:val="20"/>
        </w:rPr>
        <w:tab/>
      </w:r>
      <w:r w:rsidRPr="003501FA">
        <w:rPr>
          <w:sz w:val="20"/>
          <w:szCs w:val="20"/>
        </w:rPr>
        <w:tab/>
      </w:r>
      <w:r w:rsidRPr="003501FA">
        <w:rPr>
          <w:sz w:val="20"/>
          <w:szCs w:val="20"/>
        </w:rPr>
        <w:tab/>
        <w:t>Don Smith</w:t>
      </w:r>
    </w:p>
    <w:p w14:paraId="5E05C33B" w14:textId="77777777" w:rsidR="003501FA" w:rsidRPr="003501FA" w:rsidRDefault="003501FA" w:rsidP="003501FA">
      <w:pPr>
        <w:rPr>
          <w:b/>
          <w:bCs/>
          <w:sz w:val="20"/>
          <w:szCs w:val="20"/>
        </w:rPr>
      </w:pPr>
      <w:r w:rsidRPr="003501FA">
        <w:rPr>
          <w:b/>
          <w:bCs/>
          <w:sz w:val="20"/>
          <w:szCs w:val="20"/>
        </w:rPr>
        <w:t>Once In Royal David's City (CP #123)</w:t>
      </w:r>
      <w:r w:rsidRPr="003501FA">
        <w:rPr>
          <w:b/>
          <w:bCs/>
          <w:sz w:val="20"/>
          <w:szCs w:val="20"/>
        </w:rPr>
        <w:tab/>
      </w:r>
      <w:r w:rsidRPr="003501FA">
        <w:rPr>
          <w:b/>
          <w:bCs/>
          <w:sz w:val="20"/>
          <w:szCs w:val="20"/>
        </w:rPr>
        <w:tab/>
        <w:t>Congregation</w:t>
      </w:r>
    </w:p>
    <w:p w14:paraId="1E1F96E3" w14:textId="77777777" w:rsidR="003501FA" w:rsidRPr="003501FA" w:rsidRDefault="003501FA" w:rsidP="003501FA">
      <w:pPr>
        <w:rPr>
          <w:sz w:val="20"/>
          <w:szCs w:val="20"/>
        </w:rPr>
      </w:pPr>
    </w:p>
    <w:p w14:paraId="3CEC3DE2" w14:textId="3BD4B92B" w:rsidR="003501FA" w:rsidRPr="003501FA" w:rsidRDefault="003501FA" w:rsidP="003501FA">
      <w:pPr>
        <w:rPr>
          <w:sz w:val="20"/>
          <w:szCs w:val="20"/>
        </w:rPr>
      </w:pPr>
      <w:r w:rsidRPr="003501FA">
        <w:rPr>
          <w:sz w:val="20"/>
          <w:szCs w:val="20"/>
        </w:rPr>
        <w:t>Third Lesson</w:t>
      </w:r>
      <w:r w:rsidRPr="003501FA">
        <w:rPr>
          <w:sz w:val="20"/>
          <w:szCs w:val="20"/>
        </w:rPr>
        <w:tab/>
      </w:r>
      <w:r w:rsidRPr="003501FA">
        <w:rPr>
          <w:sz w:val="20"/>
          <w:szCs w:val="20"/>
        </w:rPr>
        <w:tab/>
        <w:t>Isaiah 35.1–10</w:t>
      </w:r>
      <w:r w:rsidRPr="003501FA">
        <w:rPr>
          <w:sz w:val="20"/>
          <w:szCs w:val="20"/>
        </w:rPr>
        <w:tab/>
      </w:r>
      <w:r w:rsidRPr="003501FA">
        <w:rPr>
          <w:sz w:val="20"/>
          <w:szCs w:val="20"/>
        </w:rPr>
        <w:tab/>
      </w:r>
      <w:r w:rsidR="003654CB" w:rsidRPr="003654CB">
        <w:rPr>
          <w:sz w:val="20"/>
          <w:szCs w:val="20"/>
        </w:rPr>
        <w:t>Wendy Wilson</w:t>
      </w:r>
    </w:p>
    <w:p w14:paraId="4E0EE283" w14:textId="2FA8DD41" w:rsidR="003501FA" w:rsidRPr="003501FA" w:rsidRDefault="003501FA" w:rsidP="003501FA">
      <w:pPr>
        <w:rPr>
          <w:sz w:val="20"/>
          <w:szCs w:val="20"/>
        </w:rPr>
      </w:pPr>
      <w:r w:rsidRPr="003501FA">
        <w:rPr>
          <w:sz w:val="20"/>
          <w:szCs w:val="20"/>
        </w:rPr>
        <w:t>Fourth Lesson</w:t>
      </w:r>
      <w:r w:rsidRPr="003501FA">
        <w:rPr>
          <w:sz w:val="20"/>
          <w:szCs w:val="20"/>
        </w:rPr>
        <w:tab/>
      </w:r>
      <w:r w:rsidRPr="003501FA">
        <w:rPr>
          <w:sz w:val="20"/>
          <w:szCs w:val="20"/>
        </w:rPr>
        <w:tab/>
        <w:t>Isaiah 65.17–25</w:t>
      </w:r>
      <w:r w:rsidRPr="003501FA">
        <w:rPr>
          <w:sz w:val="20"/>
          <w:szCs w:val="20"/>
        </w:rPr>
        <w:tab/>
      </w:r>
      <w:r w:rsidRPr="003501FA">
        <w:rPr>
          <w:sz w:val="20"/>
          <w:szCs w:val="20"/>
        </w:rPr>
        <w:tab/>
      </w:r>
      <w:r w:rsidR="003654CB" w:rsidRPr="003654CB">
        <w:rPr>
          <w:sz w:val="20"/>
          <w:szCs w:val="20"/>
        </w:rPr>
        <w:t>Anne Lee</w:t>
      </w:r>
    </w:p>
    <w:p w14:paraId="2C14AC82" w14:textId="68DDEDA7" w:rsidR="003501FA" w:rsidRPr="003501FA" w:rsidRDefault="003501FA" w:rsidP="003501FA">
      <w:pPr>
        <w:rPr>
          <w:sz w:val="20"/>
          <w:szCs w:val="20"/>
        </w:rPr>
      </w:pPr>
      <w:r w:rsidRPr="003501FA">
        <w:rPr>
          <w:sz w:val="20"/>
          <w:szCs w:val="20"/>
        </w:rPr>
        <w:t>Second Prayer of Response</w:t>
      </w:r>
      <w:r w:rsidRPr="003501FA">
        <w:rPr>
          <w:sz w:val="20"/>
          <w:szCs w:val="20"/>
        </w:rPr>
        <w:tab/>
      </w:r>
      <w:r w:rsidRPr="003501FA">
        <w:rPr>
          <w:sz w:val="20"/>
          <w:szCs w:val="20"/>
        </w:rPr>
        <w:tab/>
        <w:t xml:space="preserve"> </w:t>
      </w:r>
      <w:r w:rsidRPr="003501FA">
        <w:rPr>
          <w:sz w:val="20"/>
          <w:szCs w:val="20"/>
        </w:rPr>
        <w:tab/>
        <w:t>Don Smith</w:t>
      </w:r>
    </w:p>
    <w:p w14:paraId="302AC6CD" w14:textId="77777777" w:rsidR="003501FA" w:rsidRPr="003501FA" w:rsidRDefault="003501FA" w:rsidP="003501FA">
      <w:pPr>
        <w:rPr>
          <w:b/>
          <w:bCs/>
          <w:sz w:val="20"/>
          <w:szCs w:val="20"/>
        </w:rPr>
      </w:pPr>
      <w:r w:rsidRPr="003501FA">
        <w:rPr>
          <w:b/>
          <w:bCs/>
          <w:sz w:val="20"/>
          <w:szCs w:val="20"/>
        </w:rPr>
        <w:t>What Child Is This? (CP #137)</w:t>
      </w:r>
      <w:r w:rsidRPr="003501FA">
        <w:rPr>
          <w:b/>
          <w:bCs/>
          <w:sz w:val="20"/>
          <w:szCs w:val="20"/>
        </w:rPr>
        <w:tab/>
      </w:r>
      <w:r w:rsidRPr="003501FA">
        <w:rPr>
          <w:b/>
          <w:bCs/>
          <w:sz w:val="20"/>
          <w:szCs w:val="20"/>
        </w:rPr>
        <w:tab/>
      </w:r>
      <w:r w:rsidRPr="003501FA">
        <w:rPr>
          <w:b/>
          <w:bCs/>
          <w:sz w:val="20"/>
          <w:szCs w:val="20"/>
        </w:rPr>
        <w:tab/>
        <w:t>Congregation</w:t>
      </w:r>
    </w:p>
    <w:p w14:paraId="74197C90" w14:textId="77777777" w:rsidR="003501FA" w:rsidRPr="003501FA" w:rsidRDefault="003501FA" w:rsidP="003501FA">
      <w:pPr>
        <w:rPr>
          <w:sz w:val="20"/>
          <w:szCs w:val="20"/>
        </w:rPr>
      </w:pPr>
    </w:p>
    <w:p w14:paraId="10CC9534" w14:textId="1756C211" w:rsidR="003501FA" w:rsidRPr="003501FA" w:rsidRDefault="003501FA" w:rsidP="003501FA">
      <w:pPr>
        <w:rPr>
          <w:sz w:val="20"/>
          <w:szCs w:val="20"/>
        </w:rPr>
      </w:pPr>
      <w:r w:rsidRPr="003501FA">
        <w:rPr>
          <w:sz w:val="20"/>
          <w:szCs w:val="20"/>
        </w:rPr>
        <w:t>Fifth Lesson</w:t>
      </w:r>
      <w:r w:rsidRPr="003501FA">
        <w:rPr>
          <w:sz w:val="20"/>
          <w:szCs w:val="20"/>
        </w:rPr>
        <w:tab/>
      </w:r>
      <w:r w:rsidRPr="003501FA">
        <w:rPr>
          <w:sz w:val="20"/>
          <w:szCs w:val="20"/>
        </w:rPr>
        <w:tab/>
        <w:t>Luke 1.26–38</w:t>
      </w:r>
      <w:r w:rsidRPr="003501FA">
        <w:rPr>
          <w:sz w:val="20"/>
          <w:szCs w:val="20"/>
        </w:rPr>
        <w:tab/>
      </w:r>
      <w:r w:rsidRPr="003501FA">
        <w:rPr>
          <w:sz w:val="20"/>
          <w:szCs w:val="20"/>
        </w:rPr>
        <w:tab/>
      </w:r>
      <w:r w:rsidR="003654CB" w:rsidRPr="003654CB">
        <w:rPr>
          <w:sz w:val="20"/>
          <w:szCs w:val="20"/>
        </w:rPr>
        <w:t>Heather Hynds</w:t>
      </w:r>
    </w:p>
    <w:p w14:paraId="1384AD28" w14:textId="35B70DD7" w:rsidR="003501FA" w:rsidRPr="003501FA" w:rsidRDefault="003501FA" w:rsidP="003501FA">
      <w:pPr>
        <w:rPr>
          <w:sz w:val="20"/>
          <w:szCs w:val="20"/>
        </w:rPr>
      </w:pPr>
      <w:r w:rsidRPr="003501FA">
        <w:rPr>
          <w:sz w:val="20"/>
          <w:szCs w:val="20"/>
        </w:rPr>
        <w:t>Sixth Lesson</w:t>
      </w:r>
      <w:r w:rsidRPr="003501FA">
        <w:rPr>
          <w:sz w:val="20"/>
          <w:szCs w:val="20"/>
        </w:rPr>
        <w:tab/>
      </w:r>
      <w:r w:rsidRPr="003501FA">
        <w:rPr>
          <w:sz w:val="20"/>
          <w:szCs w:val="20"/>
        </w:rPr>
        <w:tab/>
        <w:t>Luke 1:39-56</w:t>
      </w:r>
      <w:r w:rsidRPr="003501FA">
        <w:rPr>
          <w:sz w:val="20"/>
          <w:szCs w:val="20"/>
        </w:rPr>
        <w:tab/>
      </w:r>
      <w:r w:rsidRPr="003501FA">
        <w:rPr>
          <w:sz w:val="20"/>
          <w:szCs w:val="20"/>
        </w:rPr>
        <w:tab/>
      </w:r>
      <w:r w:rsidR="003654CB" w:rsidRPr="003654CB">
        <w:rPr>
          <w:sz w:val="20"/>
          <w:szCs w:val="20"/>
        </w:rPr>
        <w:t>Katherine Lee</w:t>
      </w:r>
    </w:p>
    <w:p w14:paraId="63F39306" w14:textId="77777777" w:rsidR="003501FA" w:rsidRPr="003501FA" w:rsidRDefault="003501FA" w:rsidP="003501FA">
      <w:pPr>
        <w:rPr>
          <w:sz w:val="20"/>
          <w:szCs w:val="20"/>
        </w:rPr>
      </w:pPr>
      <w:r w:rsidRPr="003501FA">
        <w:rPr>
          <w:sz w:val="20"/>
          <w:szCs w:val="20"/>
        </w:rPr>
        <w:t>Third Prayer of Response</w:t>
      </w:r>
      <w:r w:rsidRPr="003501FA">
        <w:rPr>
          <w:sz w:val="20"/>
          <w:szCs w:val="20"/>
        </w:rPr>
        <w:tab/>
      </w:r>
      <w:r w:rsidRPr="003501FA">
        <w:rPr>
          <w:sz w:val="20"/>
          <w:szCs w:val="20"/>
        </w:rPr>
        <w:tab/>
      </w:r>
      <w:r w:rsidRPr="003501FA">
        <w:rPr>
          <w:sz w:val="20"/>
          <w:szCs w:val="20"/>
        </w:rPr>
        <w:tab/>
        <w:t>Don Smith</w:t>
      </w:r>
    </w:p>
    <w:p w14:paraId="125C2F90" w14:textId="77777777" w:rsidR="003501FA" w:rsidRPr="003501FA" w:rsidRDefault="003501FA" w:rsidP="003501FA">
      <w:pPr>
        <w:rPr>
          <w:b/>
          <w:bCs/>
          <w:sz w:val="20"/>
          <w:szCs w:val="20"/>
        </w:rPr>
      </w:pPr>
      <w:r w:rsidRPr="003501FA">
        <w:rPr>
          <w:b/>
          <w:bCs/>
          <w:sz w:val="20"/>
          <w:szCs w:val="20"/>
        </w:rPr>
        <w:t xml:space="preserve">It Came Upon </w:t>
      </w:r>
      <w:proofErr w:type="gramStart"/>
      <w:r w:rsidRPr="003501FA">
        <w:rPr>
          <w:b/>
          <w:bCs/>
          <w:sz w:val="20"/>
          <w:szCs w:val="20"/>
        </w:rPr>
        <w:t>A</w:t>
      </w:r>
      <w:proofErr w:type="gramEnd"/>
      <w:r w:rsidRPr="003501FA">
        <w:rPr>
          <w:b/>
          <w:bCs/>
          <w:sz w:val="20"/>
          <w:szCs w:val="20"/>
        </w:rPr>
        <w:t xml:space="preserve"> Midnight Clear (CP #141)</w:t>
      </w:r>
      <w:r w:rsidRPr="003501FA">
        <w:rPr>
          <w:b/>
          <w:bCs/>
          <w:sz w:val="20"/>
          <w:szCs w:val="20"/>
        </w:rPr>
        <w:tab/>
        <w:t>Congregation</w:t>
      </w:r>
    </w:p>
    <w:p w14:paraId="75996DBE" w14:textId="77777777" w:rsidR="003501FA" w:rsidRPr="003501FA" w:rsidRDefault="003501FA" w:rsidP="003501FA">
      <w:pPr>
        <w:rPr>
          <w:sz w:val="20"/>
          <w:szCs w:val="20"/>
        </w:rPr>
      </w:pPr>
    </w:p>
    <w:p w14:paraId="1A140856" w14:textId="77777777" w:rsidR="003501FA" w:rsidRPr="003501FA" w:rsidRDefault="003501FA" w:rsidP="003501FA">
      <w:pPr>
        <w:rPr>
          <w:sz w:val="20"/>
          <w:szCs w:val="20"/>
        </w:rPr>
      </w:pPr>
      <w:r w:rsidRPr="003501FA">
        <w:rPr>
          <w:sz w:val="20"/>
          <w:szCs w:val="20"/>
        </w:rPr>
        <w:t>Seventh Lesson</w:t>
      </w:r>
      <w:r w:rsidRPr="003501FA">
        <w:rPr>
          <w:sz w:val="20"/>
          <w:szCs w:val="20"/>
        </w:rPr>
        <w:tab/>
      </w:r>
      <w:r w:rsidRPr="003501FA">
        <w:rPr>
          <w:sz w:val="20"/>
          <w:szCs w:val="20"/>
        </w:rPr>
        <w:tab/>
        <w:t>Luke 2:1-20</w:t>
      </w:r>
      <w:r w:rsidRPr="003501FA">
        <w:rPr>
          <w:sz w:val="20"/>
          <w:szCs w:val="20"/>
        </w:rPr>
        <w:tab/>
      </w:r>
      <w:r w:rsidRPr="003501FA">
        <w:rPr>
          <w:sz w:val="20"/>
          <w:szCs w:val="20"/>
        </w:rPr>
        <w:tab/>
        <w:t xml:space="preserve">Don Smith </w:t>
      </w:r>
    </w:p>
    <w:p w14:paraId="0D909DE4" w14:textId="77777777" w:rsidR="003501FA" w:rsidRPr="003501FA" w:rsidRDefault="003501FA" w:rsidP="003501FA">
      <w:pPr>
        <w:rPr>
          <w:sz w:val="20"/>
          <w:szCs w:val="20"/>
        </w:rPr>
      </w:pPr>
      <w:r w:rsidRPr="003501FA">
        <w:rPr>
          <w:sz w:val="20"/>
          <w:szCs w:val="20"/>
        </w:rPr>
        <w:t>Fourth Prayer of Response</w:t>
      </w:r>
      <w:r w:rsidRPr="003501FA">
        <w:rPr>
          <w:sz w:val="20"/>
          <w:szCs w:val="20"/>
        </w:rPr>
        <w:tab/>
      </w:r>
      <w:r w:rsidRPr="003501FA">
        <w:rPr>
          <w:sz w:val="20"/>
          <w:szCs w:val="20"/>
        </w:rPr>
        <w:tab/>
      </w:r>
      <w:r w:rsidRPr="003501FA">
        <w:rPr>
          <w:sz w:val="20"/>
          <w:szCs w:val="20"/>
        </w:rPr>
        <w:tab/>
        <w:t xml:space="preserve">Don Smith </w:t>
      </w:r>
    </w:p>
    <w:p w14:paraId="0005F4B8" w14:textId="77777777" w:rsidR="003501FA" w:rsidRPr="003501FA" w:rsidRDefault="003501FA" w:rsidP="003501FA">
      <w:pPr>
        <w:rPr>
          <w:sz w:val="20"/>
          <w:szCs w:val="20"/>
        </w:rPr>
      </w:pPr>
      <w:r w:rsidRPr="003501FA">
        <w:rPr>
          <w:sz w:val="20"/>
          <w:szCs w:val="20"/>
        </w:rPr>
        <w:t>Gospel Lesson</w:t>
      </w:r>
      <w:r w:rsidRPr="003501FA">
        <w:rPr>
          <w:sz w:val="20"/>
          <w:szCs w:val="20"/>
        </w:rPr>
        <w:tab/>
      </w:r>
      <w:r w:rsidRPr="003501FA">
        <w:rPr>
          <w:sz w:val="20"/>
          <w:szCs w:val="20"/>
        </w:rPr>
        <w:tab/>
        <w:t>John 1:1-18</w:t>
      </w:r>
      <w:r w:rsidRPr="003501FA">
        <w:rPr>
          <w:sz w:val="20"/>
          <w:szCs w:val="20"/>
        </w:rPr>
        <w:tab/>
      </w:r>
      <w:r w:rsidRPr="003501FA">
        <w:rPr>
          <w:sz w:val="20"/>
          <w:szCs w:val="20"/>
        </w:rPr>
        <w:tab/>
        <w:t>Rev. Rob Montgomery</w:t>
      </w:r>
    </w:p>
    <w:p w14:paraId="7F89F5DB" w14:textId="71014B01" w:rsidR="003501FA" w:rsidRPr="003501FA" w:rsidRDefault="003501FA" w:rsidP="003501FA">
      <w:pPr>
        <w:rPr>
          <w:b/>
          <w:bCs/>
          <w:sz w:val="20"/>
          <w:szCs w:val="20"/>
        </w:rPr>
      </w:pPr>
      <w:r w:rsidRPr="003501FA">
        <w:rPr>
          <w:b/>
          <w:bCs/>
          <w:sz w:val="20"/>
          <w:szCs w:val="20"/>
        </w:rPr>
        <w:t>Joy to the World (CP #154)</w:t>
      </w:r>
      <w:r>
        <w:rPr>
          <w:b/>
          <w:bCs/>
          <w:sz w:val="20"/>
          <w:szCs w:val="20"/>
        </w:rPr>
        <w:t xml:space="preserve">    </w:t>
      </w:r>
      <w:r w:rsidRPr="003501FA">
        <w:rPr>
          <w:b/>
          <w:bCs/>
          <w:sz w:val="20"/>
          <w:szCs w:val="20"/>
        </w:rPr>
        <w:t>Offertory Carol</w:t>
      </w:r>
      <w:r w:rsidRPr="003501FA">
        <w:rPr>
          <w:b/>
          <w:bCs/>
          <w:sz w:val="20"/>
          <w:szCs w:val="20"/>
        </w:rPr>
        <w:tab/>
        <w:t>Congregation</w:t>
      </w:r>
    </w:p>
    <w:p w14:paraId="6AA9C98B" w14:textId="77777777" w:rsidR="003501FA" w:rsidRPr="003501FA" w:rsidRDefault="003501FA" w:rsidP="003501FA">
      <w:pPr>
        <w:rPr>
          <w:sz w:val="20"/>
          <w:szCs w:val="20"/>
        </w:rPr>
      </w:pPr>
    </w:p>
    <w:p w14:paraId="0EA5D25C" w14:textId="77777777" w:rsidR="003501FA" w:rsidRPr="003501FA" w:rsidRDefault="003501FA" w:rsidP="003501FA">
      <w:pPr>
        <w:rPr>
          <w:sz w:val="20"/>
          <w:szCs w:val="20"/>
        </w:rPr>
      </w:pPr>
      <w:r w:rsidRPr="003501FA">
        <w:rPr>
          <w:sz w:val="20"/>
          <w:szCs w:val="20"/>
        </w:rPr>
        <w:t>Holy Communion</w:t>
      </w:r>
      <w:r w:rsidRPr="003501FA">
        <w:rPr>
          <w:sz w:val="20"/>
          <w:szCs w:val="20"/>
        </w:rPr>
        <w:tab/>
        <w:t>Eucharistic Prayer 6</w:t>
      </w:r>
      <w:r w:rsidRPr="003501FA">
        <w:rPr>
          <w:sz w:val="20"/>
          <w:szCs w:val="20"/>
        </w:rPr>
        <w:tab/>
        <w:t>Rev. Rob Montgomery</w:t>
      </w:r>
    </w:p>
    <w:p w14:paraId="0A83C660" w14:textId="77777777" w:rsidR="003501FA" w:rsidRPr="003501FA" w:rsidRDefault="003501FA" w:rsidP="003501FA">
      <w:pPr>
        <w:rPr>
          <w:sz w:val="20"/>
          <w:szCs w:val="20"/>
        </w:rPr>
      </w:pPr>
      <w:r w:rsidRPr="003501FA">
        <w:rPr>
          <w:sz w:val="20"/>
          <w:szCs w:val="20"/>
        </w:rPr>
        <w:t>Choir Carols During Communion</w:t>
      </w:r>
      <w:r w:rsidRPr="003501FA">
        <w:rPr>
          <w:sz w:val="20"/>
          <w:szCs w:val="20"/>
        </w:rPr>
        <w:tab/>
      </w:r>
    </w:p>
    <w:p w14:paraId="7C5E1821" w14:textId="77777777" w:rsidR="003501FA" w:rsidRPr="003501FA" w:rsidRDefault="003501FA" w:rsidP="00A9513A">
      <w:pPr>
        <w:ind w:firstLine="720"/>
        <w:rPr>
          <w:i/>
          <w:iCs/>
          <w:sz w:val="20"/>
          <w:szCs w:val="20"/>
        </w:rPr>
      </w:pPr>
      <w:r w:rsidRPr="003501FA">
        <w:rPr>
          <w:i/>
          <w:iCs/>
          <w:sz w:val="20"/>
          <w:szCs w:val="20"/>
        </w:rPr>
        <w:t>Still A Bach Christmas, A Carol of Hope</w:t>
      </w:r>
      <w:r w:rsidRPr="003501FA">
        <w:rPr>
          <w:i/>
          <w:iCs/>
          <w:sz w:val="20"/>
          <w:szCs w:val="20"/>
        </w:rPr>
        <w:tab/>
      </w:r>
    </w:p>
    <w:p w14:paraId="40D0A03A" w14:textId="77777777" w:rsidR="003501FA" w:rsidRPr="003501FA" w:rsidRDefault="003501FA" w:rsidP="003501FA">
      <w:pPr>
        <w:rPr>
          <w:sz w:val="20"/>
          <w:szCs w:val="20"/>
        </w:rPr>
      </w:pPr>
    </w:p>
    <w:p w14:paraId="1E9F9CD3" w14:textId="77777777" w:rsidR="003501FA" w:rsidRPr="003501FA" w:rsidRDefault="003501FA" w:rsidP="003501FA">
      <w:pPr>
        <w:rPr>
          <w:sz w:val="20"/>
          <w:szCs w:val="20"/>
        </w:rPr>
      </w:pPr>
      <w:r w:rsidRPr="003501FA">
        <w:rPr>
          <w:sz w:val="20"/>
          <w:szCs w:val="20"/>
        </w:rPr>
        <w:t>Blessing</w:t>
      </w:r>
      <w:r w:rsidRPr="003501FA">
        <w:rPr>
          <w:sz w:val="20"/>
          <w:szCs w:val="20"/>
        </w:rPr>
        <w:tab/>
      </w:r>
      <w:r w:rsidRPr="003501FA">
        <w:rPr>
          <w:sz w:val="20"/>
          <w:szCs w:val="20"/>
        </w:rPr>
        <w:tab/>
      </w:r>
      <w:r w:rsidRPr="003501FA">
        <w:rPr>
          <w:sz w:val="20"/>
          <w:szCs w:val="20"/>
        </w:rPr>
        <w:tab/>
      </w:r>
      <w:r w:rsidRPr="003501FA">
        <w:rPr>
          <w:sz w:val="20"/>
          <w:szCs w:val="20"/>
        </w:rPr>
        <w:tab/>
      </w:r>
      <w:r w:rsidRPr="003501FA">
        <w:rPr>
          <w:sz w:val="20"/>
          <w:szCs w:val="20"/>
        </w:rPr>
        <w:tab/>
      </w:r>
      <w:r w:rsidRPr="003501FA">
        <w:rPr>
          <w:sz w:val="20"/>
          <w:szCs w:val="20"/>
        </w:rPr>
        <w:tab/>
        <w:t>Rev. Rob Montgomery</w:t>
      </w:r>
    </w:p>
    <w:p w14:paraId="6C5016A1" w14:textId="77777777" w:rsidR="003501FA" w:rsidRPr="003501FA" w:rsidRDefault="003501FA" w:rsidP="003501FA">
      <w:pPr>
        <w:rPr>
          <w:sz w:val="20"/>
          <w:szCs w:val="20"/>
        </w:rPr>
      </w:pPr>
    </w:p>
    <w:p w14:paraId="3C2E1355" w14:textId="3320F8FB" w:rsidR="008C2662" w:rsidRPr="003501FA" w:rsidRDefault="003501FA">
      <w:pPr>
        <w:rPr>
          <w:b/>
          <w:bCs/>
          <w:sz w:val="20"/>
          <w:szCs w:val="20"/>
        </w:rPr>
      </w:pPr>
      <w:r w:rsidRPr="003501FA">
        <w:rPr>
          <w:b/>
          <w:bCs/>
          <w:sz w:val="20"/>
          <w:szCs w:val="20"/>
        </w:rPr>
        <w:t>Silent Night (CP #119)</w:t>
      </w:r>
      <w:r w:rsidRPr="003501FA">
        <w:rPr>
          <w:b/>
          <w:bCs/>
          <w:sz w:val="20"/>
          <w:szCs w:val="20"/>
        </w:rPr>
        <w:tab/>
        <w:t>Candlelit Recession</w:t>
      </w:r>
      <w:r w:rsidRPr="003501FA">
        <w:rPr>
          <w:b/>
          <w:bCs/>
          <w:sz w:val="20"/>
          <w:szCs w:val="20"/>
        </w:rPr>
        <w:tab/>
        <w:t>Congregation</w:t>
      </w:r>
    </w:p>
    <w:p w14:paraId="630310EE" w14:textId="77777777" w:rsidR="003501FA" w:rsidRDefault="003501FA" w:rsidP="003501FA">
      <w:pPr>
        <w:rPr>
          <w:b/>
          <w:bCs/>
          <w:sz w:val="20"/>
          <w:szCs w:val="20"/>
        </w:rPr>
      </w:pPr>
    </w:p>
    <w:p w14:paraId="31D105A4" w14:textId="6AD49D9C" w:rsidR="003501FA" w:rsidRPr="003501FA" w:rsidRDefault="003501FA" w:rsidP="003501FA">
      <w:pPr>
        <w:jc w:val="center"/>
        <w:rPr>
          <w:b/>
          <w:bCs/>
        </w:rPr>
      </w:pPr>
      <w:r w:rsidRPr="003501FA">
        <w:rPr>
          <w:b/>
          <w:bCs/>
        </w:rPr>
        <w:t>www.stlukesgp.ca</w:t>
      </w:r>
    </w:p>
    <w:p w14:paraId="1A2B1007" w14:textId="77777777" w:rsidR="00E9212F" w:rsidRDefault="006130F1" w:rsidP="00E9212F">
      <w:pPr>
        <w:jc w:val="right"/>
        <w:rPr>
          <w:rFonts w:ascii="Arial" w:hAnsi="Arial" w:cs="Arial"/>
          <w:sz w:val="22"/>
          <w:szCs w:val="22"/>
        </w:rPr>
      </w:pPr>
      <w:r>
        <w:rPr>
          <w:noProof/>
          <w:lang w:eastAsia="en-CA"/>
        </w:rPr>
        <w:drawing>
          <wp:inline distT="0" distB="0" distL="0" distR="0" wp14:anchorId="7DF5E8E4" wp14:editId="4827AD3E">
            <wp:extent cx="4084320" cy="6667500"/>
            <wp:effectExtent l="0" t="0" r="0" b="0"/>
            <wp:docPr id="1707847135" name="Picture 1707847135" descr="D:\Holy Family Dec 25.bmp"/>
            <wp:cNvGraphicFramePr/>
            <a:graphic xmlns:a="http://schemas.openxmlformats.org/drawingml/2006/main">
              <a:graphicData uri="http://schemas.openxmlformats.org/drawingml/2006/picture">
                <pic:pic xmlns:pic="http://schemas.openxmlformats.org/drawingml/2006/picture">
                  <pic:nvPicPr>
                    <pic:cNvPr id="3" name="Picture 1" descr="D:\Holy Family Dec 25.b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4533" cy="6667847"/>
                    </a:xfrm>
                    <a:prstGeom prst="rect">
                      <a:avLst/>
                    </a:prstGeom>
                    <a:noFill/>
                    <a:ln w="9525">
                      <a:noFill/>
                      <a:miter lim="800000"/>
                      <a:headEnd/>
                      <a:tailEnd/>
                    </a:ln>
                  </pic:spPr>
                </pic:pic>
              </a:graphicData>
            </a:graphic>
          </wp:inline>
        </w:drawing>
      </w:r>
    </w:p>
    <w:p w14:paraId="509765AC" w14:textId="77777777" w:rsidR="000E5E46" w:rsidRDefault="000E5E46" w:rsidP="00E9212F">
      <w:pPr>
        <w:rPr>
          <w:rFonts w:ascii="Arial" w:hAnsi="Arial" w:cs="Arial"/>
        </w:rPr>
      </w:pPr>
    </w:p>
    <w:p w14:paraId="5DEAB1FA" w14:textId="77777777" w:rsidR="000607B8" w:rsidRDefault="000607B8" w:rsidP="00E9212F">
      <w:pPr>
        <w:rPr>
          <w:rFonts w:ascii="Arial" w:hAnsi="Arial" w:cs="Arial"/>
        </w:rPr>
      </w:pPr>
    </w:p>
    <w:p w14:paraId="06EA0AD4" w14:textId="77777777" w:rsidR="000607B8" w:rsidRDefault="000607B8" w:rsidP="00E9212F">
      <w:pPr>
        <w:rPr>
          <w:rFonts w:ascii="Arial" w:hAnsi="Arial" w:cs="Arial"/>
        </w:rPr>
      </w:pPr>
    </w:p>
    <w:p w14:paraId="63716775" w14:textId="0FBAA8CA" w:rsidR="00E9212F" w:rsidRPr="00131494" w:rsidRDefault="00E9212F" w:rsidP="00E9212F">
      <w:pPr>
        <w:rPr>
          <w:noProof/>
          <w:lang w:eastAsia="en-CA"/>
        </w:rPr>
      </w:pPr>
      <w:r w:rsidRPr="00131494">
        <w:rPr>
          <w:rFonts w:ascii="Arial" w:hAnsi="Arial" w:cs="Arial"/>
        </w:rPr>
        <w:t xml:space="preserve">Christmas Eve and Christmas Season </w:t>
      </w:r>
    </w:p>
    <w:p w14:paraId="109AF0B6" w14:textId="77777777" w:rsidR="00E9212F" w:rsidRPr="00131494" w:rsidRDefault="00E9212F" w:rsidP="00E9212F">
      <w:pPr>
        <w:pStyle w:val="NormalWeb"/>
        <w:spacing w:before="0" w:beforeAutospacing="0" w:after="0" w:afterAutospacing="0"/>
        <w:rPr>
          <w:rFonts w:ascii="Arial" w:hAnsi="Arial" w:cs="Arial"/>
        </w:rPr>
      </w:pPr>
    </w:p>
    <w:p w14:paraId="23113D9A" w14:textId="77777777" w:rsidR="00E9212F" w:rsidRPr="00131494" w:rsidRDefault="00E9212F" w:rsidP="00E9212F">
      <w:pPr>
        <w:pStyle w:val="NormalWeb"/>
        <w:spacing w:before="0" w:beforeAutospacing="0" w:after="0" w:afterAutospacing="0"/>
        <w:rPr>
          <w:rFonts w:ascii="Arial" w:hAnsi="Arial" w:cs="Arial"/>
        </w:rPr>
      </w:pPr>
      <w:r w:rsidRPr="00131494">
        <w:rPr>
          <w:rFonts w:ascii="Arial" w:hAnsi="Arial" w:cs="Arial"/>
        </w:rPr>
        <w:t>Celebrant: “Today we light all the candles of the Advent wreath. Each candle has a meaning. The first candle is HOPE, the second candle is PEACE, the third candle is JOY, and the fourth candle is LOVE. The center candle is the Christ candle.” The candles are lit.</w:t>
      </w:r>
    </w:p>
    <w:p w14:paraId="6774FB5C" w14:textId="77777777" w:rsidR="00E9212F" w:rsidRPr="00131494" w:rsidRDefault="00E9212F" w:rsidP="00E9212F">
      <w:pPr>
        <w:pStyle w:val="NormalWeb"/>
        <w:spacing w:before="0" w:beforeAutospacing="0" w:after="0" w:afterAutospacing="0"/>
        <w:rPr>
          <w:rFonts w:ascii="Arial" w:hAnsi="Arial" w:cs="Arial"/>
        </w:rPr>
      </w:pPr>
    </w:p>
    <w:p w14:paraId="0DDBDE07" w14:textId="77777777" w:rsidR="00E9212F" w:rsidRPr="00131494" w:rsidRDefault="00E9212F" w:rsidP="00E9212F">
      <w:pPr>
        <w:pStyle w:val="NormalWeb"/>
        <w:spacing w:before="0" w:beforeAutospacing="0" w:after="0" w:afterAutospacing="0"/>
        <w:rPr>
          <w:rFonts w:ascii="Arial" w:hAnsi="Arial" w:cs="Arial"/>
        </w:rPr>
      </w:pPr>
      <w:r w:rsidRPr="00131494">
        <w:rPr>
          <w:rFonts w:ascii="Arial" w:hAnsi="Arial" w:cs="Arial"/>
        </w:rPr>
        <w:t xml:space="preserve">Scripture: “Isaiah 9:6 – For to us a child is born, to us a son is given, and the government will be on his shoulders. And he will be called Wonderful Counselor, Mighty God, Everlasting Father, Prince of Peace.” </w:t>
      </w:r>
    </w:p>
    <w:p w14:paraId="46E171B5" w14:textId="5C29D0E0" w:rsidR="00E9212F" w:rsidRPr="00131494" w:rsidRDefault="00E9212F" w:rsidP="00E9212F">
      <w:pPr>
        <w:pStyle w:val="NormalWeb"/>
        <w:spacing w:before="0" w:beforeAutospacing="0" w:after="0" w:afterAutospacing="0"/>
        <w:rPr>
          <w:rFonts w:ascii="Arial" w:hAnsi="Arial" w:cs="Arial"/>
          <w:b/>
          <w:bCs/>
        </w:rPr>
      </w:pPr>
    </w:p>
    <w:p w14:paraId="51D40B50" w14:textId="7667D220" w:rsidR="00E9212F" w:rsidRPr="00131494" w:rsidRDefault="00E9212F" w:rsidP="00E9212F">
      <w:pPr>
        <w:pStyle w:val="NormalWeb"/>
        <w:spacing w:before="0" w:beforeAutospacing="0" w:after="0" w:afterAutospacing="0"/>
        <w:rPr>
          <w:rFonts w:ascii="Arial" w:hAnsi="Arial" w:cs="Arial"/>
          <w:b/>
          <w:bCs/>
        </w:rPr>
      </w:pPr>
    </w:p>
    <w:p w14:paraId="24E80155" w14:textId="1CE047F9" w:rsidR="00E9212F" w:rsidRDefault="00E9212F" w:rsidP="00131494">
      <w:pPr>
        <w:pStyle w:val="NormalWeb"/>
        <w:spacing w:before="0" w:beforeAutospacing="0" w:after="0" w:afterAutospacing="0"/>
        <w:rPr>
          <w:rFonts w:ascii="Arial" w:hAnsi="Arial" w:cs="Arial"/>
          <w:b/>
          <w:bCs/>
          <w:sz w:val="22"/>
          <w:szCs w:val="22"/>
        </w:rPr>
      </w:pPr>
      <w:r w:rsidRPr="00131494">
        <w:rPr>
          <w:rFonts w:ascii="Arial" w:hAnsi="Arial" w:cs="Arial"/>
          <w:b/>
          <w:bCs/>
        </w:rPr>
        <w:t>Prayer: “O God of hope, peace, joy, and love. As Mary and Joseph welcomed you into the world, now help us welcome you into our lives. Give us courage to hope; strength to seek peace. Fill our spirits with joy; and our hearts with love. Through Jesus</w:t>
      </w:r>
      <w:r w:rsidRPr="009F462F">
        <w:rPr>
          <w:rFonts w:ascii="Arial" w:hAnsi="Arial" w:cs="Arial"/>
          <w:b/>
          <w:bCs/>
          <w:sz w:val="22"/>
          <w:szCs w:val="22"/>
        </w:rPr>
        <w:t xml:space="preserve"> Christ, the Lord of</w:t>
      </w:r>
      <w:r w:rsidRPr="009F462F">
        <w:rPr>
          <w:rFonts w:ascii="Arial" w:hAnsi="Arial" w:cs="Arial"/>
          <w:sz w:val="22"/>
          <w:szCs w:val="22"/>
        </w:rPr>
        <w:t xml:space="preserve"> all. Amen.”</w:t>
      </w:r>
    </w:p>
    <w:p w14:paraId="120B5829" w14:textId="2435FA56" w:rsidR="009473C5" w:rsidRDefault="009473C5" w:rsidP="00E9212F">
      <w:pPr>
        <w:pStyle w:val="NormalWeb"/>
        <w:spacing w:before="0" w:beforeAutospacing="0" w:after="0" w:afterAutospacing="0"/>
        <w:rPr>
          <w:rFonts w:ascii="Arial" w:hAnsi="Arial" w:cs="Arial"/>
          <w:b/>
          <w:bCs/>
          <w:sz w:val="22"/>
          <w:szCs w:val="22"/>
        </w:rPr>
      </w:pPr>
    </w:p>
    <w:p w14:paraId="40039972" w14:textId="77777777" w:rsidR="000607B8" w:rsidRDefault="000607B8" w:rsidP="00E9212F">
      <w:pPr>
        <w:pStyle w:val="NormalWeb"/>
        <w:spacing w:before="0" w:beforeAutospacing="0" w:after="0" w:afterAutospacing="0"/>
        <w:rPr>
          <w:rFonts w:ascii="Arial" w:hAnsi="Arial" w:cs="Arial"/>
          <w:b/>
          <w:bCs/>
          <w:sz w:val="22"/>
          <w:szCs w:val="22"/>
        </w:rPr>
      </w:pPr>
    </w:p>
    <w:p w14:paraId="76A9A806" w14:textId="77777777" w:rsidR="00BF47EE" w:rsidRDefault="00BF47EE" w:rsidP="00E9212F">
      <w:pPr>
        <w:pStyle w:val="NormalWeb"/>
        <w:spacing w:before="0" w:beforeAutospacing="0" w:after="0" w:afterAutospacing="0"/>
        <w:rPr>
          <w:rFonts w:ascii="Arial" w:hAnsi="Arial" w:cs="Arial"/>
          <w:b/>
          <w:bCs/>
          <w:sz w:val="22"/>
          <w:szCs w:val="22"/>
        </w:rPr>
      </w:pPr>
    </w:p>
    <w:p w14:paraId="4069DB4D" w14:textId="77777777" w:rsidR="00BF47EE" w:rsidRDefault="00BF47EE" w:rsidP="00E9212F">
      <w:pPr>
        <w:pStyle w:val="NormalWeb"/>
        <w:spacing w:before="0" w:beforeAutospacing="0" w:after="0" w:afterAutospacing="0"/>
        <w:rPr>
          <w:rFonts w:ascii="Arial" w:hAnsi="Arial" w:cs="Arial"/>
          <w:b/>
          <w:bCs/>
          <w:sz w:val="22"/>
          <w:szCs w:val="22"/>
        </w:rPr>
      </w:pPr>
    </w:p>
    <w:p w14:paraId="7A29CCE9" w14:textId="23C61354" w:rsidR="000607B8" w:rsidRPr="00E14358" w:rsidRDefault="00745A31" w:rsidP="00BF47EE">
      <w:pPr>
        <w:pStyle w:val="NormalWeb"/>
        <w:spacing w:before="0" w:beforeAutospacing="0" w:after="0" w:afterAutospacing="0"/>
        <w:jc w:val="center"/>
        <w:rPr>
          <w:b/>
          <w:bCs/>
          <w:i/>
          <w:iCs/>
          <w:sz w:val="28"/>
          <w:szCs w:val="28"/>
        </w:rPr>
      </w:pPr>
      <w:r w:rsidRPr="00E14358">
        <w:rPr>
          <w:b/>
          <w:bCs/>
          <w:i/>
          <w:iCs/>
          <w:sz w:val="28"/>
          <w:szCs w:val="28"/>
        </w:rPr>
        <w:t>Advent Hymn: Come</w:t>
      </w:r>
      <w:r w:rsidR="00BF47EE" w:rsidRPr="00E14358">
        <w:rPr>
          <w:b/>
          <w:bCs/>
          <w:i/>
          <w:iCs/>
          <w:sz w:val="28"/>
          <w:szCs w:val="28"/>
        </w:rPr>
        <w:t>, O Come Emmanuel</w:t>
      </w:r>
    </w:p>
    <w:p w14:paraId="604BF62B" w14:textId="77777777" w:rsidR="00BF47EE" w:rsidRDefault="00BF47EE" w:rsidP="00E9212F">
      <w:pPr>
        <w:pStyle w:val="NormalWeb"/>
        <w:spacing w:before="0" w:beforeAutospacing="0" w:after="0" w:afterAutospacing="0"/>
        <w:rPr>
          <w:rFonts w:ascii="Arial" w:hAnsi="Arial" w:cs="Arial"/>
          <w:b/>
          <w:bCs/>
          <w:sz w:val="22"/>
          <w:szCs w:val="22"/>
        </w:rPr>
      </w:pPr>
    </w:p>
    <w:p w14:paraId="71310F2E" w14:textId="289E4CCC" w:rsidR="009473C5" w:rsidRPr="000607B8" w:rsidRDefault="009473C5" w:rsidP="009473C5">
      <w:pPr>
        <w:pStyle w:val="NormalWeb"/>
        <w:spacing w:before="0" w:beforeAutospacing="0" w:after="0" w:afterAutospacing="0"/>
        <w:jc w:val="center"/>
        <w:rPr>
          <w:b/>
          <w:bCs/>
          <w:i/>
          <w:iCs/>
          <w:sz w:val="26"/>
          <w:szCs w:val="26"/>
        </w:rPr>
      </w:pPr>
      <w:bookmarkStart w:id="0" w:name="_Hlk154065519"/>
      <w:r w:rsidRPr="000607B8">
        <w:rPr>
          <w:b/>
          <w:bCs/>
          <w:i/>
          <w:iCs/>
          <w:sz w:val="26"/>
          <w:szCs w:val="26"/>
        </w:rPr>
        <w:t>O Come O Come Christ Jesus Our Lord/ the Son of Man and,</w:t>
      </w:r>
    </w:p>
    <w:p w14:paraId="301BCA4D" w14:textId="2548BF14" w:rsidR="009473C5" w:rsidRPr="000607B8" w:rsidRDefault="009473C5" w:rsidP="009473C5">
      <w:pPr>
        <w:pStyle w:val="NormalWeb"/>
        <w:spacing w:before="0" w:beforeAutospacing="0" w:after="0" w:afterAutospacing="0"/>
        <w:jc w:val="center"/>
        <w:rPr>
          <w:b/>
          <w:bCs/>
          <w:i/>
          <w:iCs/>
          <w:sz w:val="26"/>
          <w:szCs w:val="26"/>
        </w:rPr>
      </w:pPr>
      <w:r w:rsidRPr="000607B8">
        <w:rPr>
          <w:b/>
          <w:bCs/>
          <w:i/>
          <w:iCs/>
          <w:sz w:val="26"/>
          <w:szCs w:val="26"/>
        </w:rPr>
        <w:t>God’s incarnate Word</w:t>
      </w:r>
    </w:p>
    <w:p w14:paraId="320E9BB9" w14:textId="24E966DC" w:rsidR="009473C5" w:rsidRPr="000607B8" w:rsidRDefault="009473C5" w:rsidP="009473C5">
      <w:pPr>
        <w:pStyle w:val="NormalWeb"/>
        <w:spacing w:before="0" w:beforeAutospacing="0" w:after="0" w:afterAutospacing="0"/>
        <w:jc w:val="center"/>
        <w:rPr>
          <w:b/>
          <w:bCs/>
          <w:i/>
          <w:iCs/>
          <w:sz w:val="26"/>
          <w:szCs w:val="26"/>
        </w:rPr>
      </w:pPr>
      <w:r w:rsidRPr="000607B8">
        <w:rPr>
          <w:b/>
          <w:bCs/>
          <w:i/>
          <w:iCs/>
          <w:sz w:val="26"/>
          <w:szCs w:val="26"/>
        </w:rPr>
        <w:t>In You, our Hope, our Peace, Joy, Love/ we share on earth the</w:t>
      </w:r>
    </w:p>
    <w:p w14:paraId="67651D1C" w14:textId="338092EB" w:rsidR="009473C5" w:rsidRPr="000607B8" w:rsidRDefault="009473C5" w:rsidP="009473C5">
      <w:pPr>
        <w:pStyle w:val="NormalWeb"/>
        <w:spacing w:before="0" w:beforeAutospacing="0" w:after="0" w:afterAutospacing="0"/>
        <w:jc w:val="center"/>
        <w:rPr>
          <w:b/>
          <w:bCs/>
          <w:i/>
          <w:iCs/>
          <w:sz w:val="26"/>
          <w:szCs w:val="26"/>
        </w:rPr>
      </w:pPr>
      <w:r w:rsidRPr="000607B8">
        <w:rPr>
          <w:b/>
          <w:bCs/>
          <w:i/>
          <w:iCs/>
          <w:sz w:val="26"/>
          <w:szCs w:val="26"/>
        </w:rPr>
        <w:t>life of hea</w:t>
      </w:r>
      <w:r w:rsidR="00131494" w:rsidRPr="000607B8">
        <w:rPr>
          <w:b/>
          <w:bCs/>
          <w:i/>
          <w:iCs/>
          <w:sz w:val="26"/>
          <w:szCs w:val="26"/>
        </w:rPr>
        <w:t>v’</w:t>
      </w:r>
      <w:r w:rsidRPr="000607B8">
        <w:rPr>
          <w:b/>
          <w:bCs/>
          <w:i/>
          <w:iCs/>
          <w:sz w:val="26"/>
          <w:szCs w:val="26"/>
        </w:rPr>
        <w:t>n above.</w:t>
      </w:r>
    </w:p>
    <w:p w14:paraId="5DB46765" w14:textId="4B59A215" w:rsidR="009473C5" w:rsidRPr="000607B8" w:rsidRDefault="009473C5" w:rsidP="009473C5">
      <w:pPr>
        <w:pStyle w:val="NormalWeb"/>
        <w:spacing w:before="0" w:beforeAutospacing="0" w:after="0" w:afterAutospacing="0"/>
        <w:jc w:val="center"/>
        <w:rPr>
          <w:b/>
          <w:bCs/>
          <w:i/>
          <w:iCs/>
          <w:sz w:val="26"/>
          <w:szCs w:val="26"/>
        </w:rPr>
      </w:pPr>
      <w:r w:rsidRPr="000607B8">
        <w:rPr>
          <w:b/>
          <w:bCs/>
          <w:i/>
          <w:iCs/>
          <w:sz w:val="26"/>
          <w:szCs w:val="26"/>
        </w:rPr>
        <w:t xml:space="preserve">Rejoice! </w:t>
      </w:r>
      <w:r w:rsidR="00131494" w:rsidRPr="000607B8">
        <w:rPr>
          <w:b/>
          <w:bCs/>
          <w:i/>
          <w:iCs/>
          <w:sz w:val="26"/>
          <w:szCs w:val="26"/>
        </w:rPr>
        <w:t>Rejoice! /</w:t>
      </w:r>
      <w:r w:rsidRPr="000607B8">
        <w:rPr>
          <w:b/>
          <w:bCs/>
          <w:i/>
          <w:iCs/>
          <w:sz w:val="26"/>
          <w:szCs w:val="26"/>
        </w:rPr>
        <w:t xml:space="preserve"> Emmanuel</w:t>
      </w:r>
    </w:p>
    <w:p w14:paraId="1E4E740D" w14:textId="7A28249B" w:rsidR="009473C5" w:rsidRPr="000607B8" w:rsidRDefault="009473C5" w:rsidP="009473C5">
      <w:pPr>
        <w:pStyle w:val="NormalWeb"/>
        <w:spacing w:before="0" w:beforeAutospacing="0" w:after="0" w:afterAutospacing="0"/>
        <w:jc w:val="center"/>
        <w:rPr>
          <w:b/>
          <w:bCs/>
          <w:i/>
          <w:iCs/>
          <w:sz w:val="26"/>
          <w:szCs w:val="26"/>
        </w:rPr>
      </w:pPr>
      <w:r w:rsidRPr="000607B8">
        <w:rPr>
          <w:b/>
          <w:bCs/>
          <w:i/>
          <w:iCs/>
          <w:sz w:val="26"/>
          <w:szCs w:val="26"/>
        </w:rPr>
        <w:t>Shall come to thee /O Israel</w:t>
      </w:r>
    </w:p>
    <w:bookmarkEnd w:id="0"/>
    <w:p w14:paraId="18D72B2B" w14:textId="77777777" w:rsidR="00131494" w:rsidRDefault="00131494" w:rsidP="00131494">
      <w:pPr>
        <w:pStyle w:val="NoSpacing"/>
        <w:rPr>
          <w:rFonts w:ascii="Arial" w:hAnsi="Arial" w:cs="Arial"/>
          <w:sz w:val="22"/>
          <w:szCs w:val="22"/>
        </w:rPr>
      </w:pPr>
    </w:p>
    <w:p w14:paraId="3A9454D9" w14:textId="77777777" w:rsidR="00131494" w:rsidRDefault="00131494" w:rsidP="00131494">
      <w:pPr>
        <w:pStyle w:val="NoSpacing"/>
        <w:rPr>
          <w:rFonts w:ascii="Arial" w:hAnsi="Arial" w:cs="Arial"/>
          <w:sz w:val="22"/>
          <w:szCs w:val="22"/>
        </w:rPr>
      </w:pPr>
    </w:p>
    <w:p w14:paraId="6AA688F0" w14:textId="78B64D29" w:rsidR="00131494" w:rsidRDefault="00131494" w:rsidP="00131494">
      <w:pPr>
        <w:pStyle w:val="NoSpacing"/>
        <w:rPr>
          <w:rFonts w:ascii="Arial" w:hAnsi="Arial" w:cs="Arial"/>
          <w:sz w:val="22"/>
          <w:szCs w:val="22"/>
        </w:rPr>
      </w:pPr>
      <w:r>
        <w:rPr>
          <w:rFonts w:ascii="Arial" w:hAnsi="Arial" w:cs="Arial"/>
          <w:sz w:val="22"/>
          <w:szCs w:val="22"/>
        </w:rPr>
        <w:t xml:space="preserve">                           </w:t>
      </w:r>
      <w:r w:rsidRPr="009F462F">
        <w:rPr>
          <w:rFonts w:ascii="Arial" w:hAnsi="Arial" w:cs="Arial"/>
          <w:sz w:val="22"/>
          <w:szCs w:val="22"/>
        </w:rPr>
        <w:t xml:space="preserve"> </w:t>
      </w:r>
    </w:p>
    <w:p w14:paraId="65B0D0D8" w14:textId="77777777" w:rsidR="00BF47EE" w:rsidRDefault="00BF47EE" w:rsidP="00131494">
      <w:pPr>
        <w:pStyle w:val="NoSpacing"/>
        <w:rPr>
          <w:rFonts w:ascii="Arial" w:hAnsi="Arial" w:cs="Arial"/>
          <w:b/>
          <w:sz w:val="28"/>
          <w:szCs w:val="28"/>
        </w:rPr>
      </w:pPr>
    </w:p>
    <w:p w14:paraId="400F688C" w14:textId="77777777" w:rsidR="00131494" w:rsidRDefault="00131494" w:rsidP="00131494">
      <w:pPr>
        <w:pStyle w:val="NoSpacing"/>
        <w:rPr>
          <w:rFonts w:ascii="Arial" w:hAnsi="Arial" w:cs="Arial"/>
          <w:b/>
          <w:sz w:val="28"/>
          <w:szCs w:val="28"/>
        </w:rPr>
      </w:pPr>
    </w:p>
    <w:p w14:paraId="33BC2657" w14:textId="0ECD648C" w:rsidR="00131494" w:rsidRPr="00131494" w:rsidRDefault="00131494" w:rsidP="00131494">
      <w:pPr>
        <w:pStyle w:val="NoSpacing"/>
        <w:jc w:val="center"/>
        <w:rPr>
          <w:rFonts w:ascii="Arial" w:hAnsi="Arial" w:cs="Arial"/>
          <w:b/>
          <w:sz w:val="28"/>
          <w:szCs w:val="28"/>
        </w:rPr>
      </w:pPr>
      <w:r w:rsidRPr="00131494">
        <w:rPr>
          <w:rFonts w:ascii="Arial" w:hAnsi="Arial" w:cs="Arial"/>
          <w:b/>
          <w:bCs/>
          <w:sz w:val="28"/>
          <w:szCs w:val="28"/>
        </w:rPr>
        <w:t>Hope, Peace, Joy, and Love</w:t>
      </w:r>
      <w:r w:rsidRPr="00131494">
        <w:rPr>
          <w:rFonts w:ascii="Arial" w:hAnsi="Arial" w:cs="Arial"/>
          <w:b/>
          <w:sz w:val="28"/>
          <w:szCs w:val="28"/>
        </w:rPr>
        <w:t xml:space="preserve"> </w:t>
      </w:r>
    </w:p>
    <w:p w14:paraId="2CF0A939" w14:textId="28A547E0" w:rsidR="00131494" w:rsidRDefault="000607B8" w:rsidP="00131494">
      <w:pPr>
        <w:pStyle w:val="NoSpacing"/>
        <w:rPr>
          <w:rFonts w:ascii="Arial" w:hAnsi="Arial" w:cs="Arial"/>
          <w:b/>
          <w:sz w:val="28"/>
          <w:szCs w:val="28"/>
        </w:rPr>
      </w:pPr>
      <w:r w:rsidRPr="00131494">
        <w:rPr>
          <w:rFonts w:ascii="Arial" w:hAnsi="Arial" w:cs="Arial"/>
          <w:noProof/>
          <w:sz w:val="28"/>
          <w:szCs w:val="28"/>
        </w:rPr>
        <w:drawing>
          <wp:anchor distT="0" distB="0" distL="114300" distR="114300" simplePos="0" relativeHeight="251664384" behindDoc="0" locked="0" layoutInCell="1" allowOverlap="1" wp14:anchorId="43668D96" wp14:editId="0989E4E2">
            <wp:simplePos x="0" y="0"/>
            <wp:positionH relativeFrom="margin">
              <wp:posOffset>5817235</wp:posOffset>
            </wp:positionH>
            <wp:positionV relativeFrom="margin">
              <wp:posOffset>327660</wp:posOffset>
            </wp:positionV>
            <wp:extent cx="2335530" cy="2278380"/>
            <wp:effectExtent l="0" t="0" r="7620" b="7620"/>
            <wp:wrapSquare wrapText="bothSides"/>
            <wp:docPr id="5" name="Picture 5" descr="http://images.sharefaith.com/images/3/x2102912aa/img_large_watermar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sharefaith.com/images/3/x2102912aa/img_large_watermarke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7114"/>
                    <a:stretch/>
                  </pic:blipFill>
                  <pic:spPr bwMode="auto">
                    <a:xfrm>
                      <a:off x="0" y="0"/>
                      <a:ext cx="2335530" cy="2278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4513DC" w14:textId="352D5F14" w:rsidR="00131494" w:rsidRDefault="00131494" w:rsidP="00131494">
      <w:pPr>
        <w:pStyle w:val="NoSpacing"/>
        <w:rPr>
          <w:rFonts w:ascii="Arial" w:hAnsi="Arial" w:cs="Arial"/>
          <w:b/>
          <w:sz w:val="28"/>
          <w:szCs w:val="28"/>
        </w:rPr>
      </w:pPr>
    </w:p>
    <w:p w14:paraId="2BC8A760" w14:textId="1B344D65" w:rsidR="00131494" w:rsidRDefault="00131494" w:rsidP="00131494">
      <w:pPr>
        <w:pStyle w:val="NoSpacing"/>
        <w:rPr>
          <w:rFonts w:ascii="Arial" w:hAnsi="Arial" w:cs="Arial"/>
          <w:b/>
          <w:sz w:val="28"/>
          <w:szCs w:val="28"/>
        </w:rPr>
      </w:pPr>
    </w:p>
    <w:p w14:paraId="2103D6D3" w14:textId="77777777" w:rsidR="00131494" w:rsidRDefault="00131494" w:rsidP="00131494">
      <w:pPr>
        <w:pStyle w:val="NoSpacing"/>
        <w:rPr>
          <w:rFonts w:ascii="Lucida Calligraphy" w:hAnsi="Lucida Calligraphy"/>
          <w:b/>
          <w:bCs/>
          <w:i/>
          <w:iCs/>
          <w:color w:val="222222"/>
          <w:sz w:val="22"/>
          <w:szCs w:val="22"/>
          <w:shd w:val="clear" w:color="auto" w:fill="FFFFFF"/>
        </w:rPr>
      </w:pPr>
    </w:p>
    <w:p w14:paraId="7A838635" w14:textId="77777777" w:rsidR="00131494" w:rsidRDefault="00131494" w:rsidP="00131494">
      <w:pPr>
        <w:pStyle w:val="NoSpacing"/>
        <w:rPr>
          <w:rFonts w:ascii="Lucida Calligraphy" w:hAnsi="Lucida Calligraphy"/>
          <w:b/>
          <w:bCs/>
          <w:i/>
          <w:iCs/>
          <w:color w:val="222222"/>
          <w:sz w:val="22"/>
          <w:szCs w:val="22"/>
          <w:shd w:val="clear" w:color="auto" w:fill="FFFFFF"/>
        </w:rPr>
      </w:pPr>
    </w:p>
    <w:p w14:paraId="51A3E968" w14:textId="77777777" w:rsidR="00131494" w:rsidRDefault="00131494" w:rsidP="00131494">
      <w:pPr>
        <w:pStyle w:val="NoSpacing"/>
        <w:rPr>
          <w:rFonts w:ascii="Lucida Calligraphy" w:hAnsi="Lucida Calligraphy"/>
          <w:b/>
          <w:bCs/>
          <w:i/>
          <w:iCs/>
          <w:color w:val="222222"/>
          <w:sz w:val="22"/>
          <w:szCs w:val="22"/>
          <w:shd w:val="clear" w:color="auto" w:fill="FFFFFF"/>
        </w:rPr>
      </w:pPr>
    </w:p>
    <w:p w14:paraId="65BF8266" w14:textId="77777777" w:rsidR="00131494" w:rsidRDefault="00131494" w:rsidP="00131494">
      <w:pPr>
        <w:pStyle w:val="NoSpacing"/>
        <w:rPr>
          <w:rFonts w:ascii="Lucida Calligraphy" w:hAnsi="Lucida Calligraphy"/>
          <w:b/>
          <w:bCs/>
          <w:i/>
          <w:iCs/>
          <w:color w:val="222222"/>
          <w:sz w:val="22"/>
          <w:szCs w:val="22"/>
          <w:shd w:val="clear" w:color="auto" w:fill="FFFFFF"/>
        </w:rPr>
      </w:pPr>
    </w:p>
    <w:p w14:paraId="691D6895" w14:textId="77777777" w:rsidR="00131494" w:rsidRDefault="00131494" w:rsidP="00131494">
      <w:pPr>
        <w:pStyle w:val="NoSpacing"/>
        <w:rPr>
          <w:rFonts w:ascii="Lucida Calligraphy" w:hAnsi="Lucida Calligraphy"/>
          <w:b/>
          <w:bCs/>
          <w:i/>
          <w:iCs/>
          <w:color w:val="222222"/>
          <w:sz w:val="22"/>
          <w:szCs w:val="22"/>
          <w:shd w:val="clear" w:color="auto" w:fill="FFFFFF"/>
        </w:rPr>
      </w:pPr>
    </w:p>
    <w:p w14:paraId="06A56FD6" w14:textId="77777777" w:rsidR="00131494" w:rsidRDefault="00131494" w:rsidP="00131494">
      <w:pPr>
        <w:pStyle w:val="NoSpacing"/>
        <w:rPr>
          <w:rFonts w:ascii="Lucida Calligraphy" w:hAnsi="Lucida Calligraphy"/>
          <w:b/>
          <w:bCs/>
          <w:i/>
          <w:iCs/>
          <w:color w:val="222222"/>
          <w:sz w:val="22"/>
          <w:szCs w:val="22"/>
          <w:shd w:val="clear" w:color="auto" w:fill="FFFFFF"/>
        </w:rPr>
      </w:pPr>
    </w:p>
    <w:p w14:paraId="4CD81DB8" w14:textId="77777777" w:rsidR="00131494" w:rsidRDefault="00131494" w:rsidP="00131494">
      <w:pPr>
        <w:pStyle w:val="NoSpacing"/>
        <w:rPr>
          <w:rFonts w:ascii="Lucida Calligraphy" w:hAnsi="Lucida Calligraphy"/>
          <w:b/>
          <w:bCs/>
          <w:i/>
          <w:iCs/>
          <w:color w:val="222222"/>
          <w:sz w:val="22"/>
          <w:szCs w:val="22"/>
          <w:shd w:val="clear" w:color="auto" w:fill="FFFFFF"/>
        </w:rPr>
      </w:pPr>
    </w:p>
    <w:p w14:paraId="0190EE3F" w14:textId="77777777" w:rsidR="00131494" w:rsidRDefault="00131494" w:rsidP="00131494">
      <w:pPr>
        <w:pStyle w:val="NoSpacing"/>
        <w:rPr>
          <w:rFonts w:ascii="Lucida Calligraphy" w:hAnsi="Lucida Calligraphy"/>
          <w:b/>
          <w:bCs/>
          <w:i/>
          <w:iCs/>
          <w:color w:val="222222"/>
          <w:sz w:val="22"/>
          <w:szCs w:val="22"/>
          <w:shd w:val="clear" w:color="auto" w:fill="FFFFFF"/>
        </w:rPr>
      </w:pPr>
    </w:p>
    <w:p w14:paraId="08606F11" w14:textId="77777777" w:rsidR="00131494" w:rsidRDefault="00131494" w:rsidP="00131494">
      <w:pPr>
        <w:pStyle w:val="NoSpacing"/>
        <w:rPr>
          <w:rFonts w:ascii="Lucida Calligraphy" w:hAnsi="Lucida Calligraphy"/>
          <w:b/>
          <w:bCs/>
          <w:i/>
          <w:iCs/>
          <w:color w:val="222222"/>
          <w:sz w:val="22"/>
          <w:szCs w:val="22"/>
          <w:shd w:val="clear" w:color="auto" w:fill="FFFFFF"/>
        </w:rPr>
      </w:pPr>
    </w:p>
    <w:p w14:paraId="479BCA75" w14:textId="77777777" w:rsidR="00131494" w:rsidRDefault="00131494" w:rsidP="00131494">
      <w:pPr>
        <w:pStyle w:val="NoSpacing"/>
        <w:rPr>
          <w:rFonts w:ascii="Lucida Calligraphy" w:hAnsi="Lucida Calligraphy"/>
          <w:b/>
          <w:bCs/>
          <w:i/>
          <w:iCs/>
          <w:color w:val="222222"/>
          <w:sz w:val="22"/>
          <w:szCs w:val="22"/>
          <w:shd w:val="clear" w:color="auto" w:fill="FFFFFF"/>
        </w:rPr>
      </w:pPr>
    </w:p>
    <w:p w14:paraId="6E2592FB" w14:textId="77777777" w:rsidR="00131494" w:rsidRDefault="00131494" w:rsidP="00131494">
      <w:pPr>
        <w:pStyle w:val="NoSpacing"/>
        <w:rPr>
          <w:rFonts w:ascii="Lucida Calligraphy" w:hAnsi="Lucida Calligraphy"/>
          <w:b/>
          <w:bCs/>
          <w:i/>
          <w:iCs/>
          <w:color w:val="222222"/>
          <w:sz w:val="22"/>
          <w:szCs w:val="22"/>
          <w:shd w:val="clear" w:color="auto" w:fill="FFFFFF"/>
        </w:rPr>
      </w:pPr>
    </w:p>
    <w:p w14:paraId="217BC7BD" w14:textId="77777777" w:rsidR="00131494" w:rsidRDefault="00131494" w:rsidP="00131494">
      <w:pPr>
        <w:pStyle w:val="NoSpacing"/>
        <w:rPr>
          <w:rFonts w:ascii="Lucida Calligraphy" w:hAnsi="Lucida Calligraphy"/>
          <w:b/>
          <w:bCs/>
          <w:i/>
          <w:iCs/>
          <w:color w:val="222222"/>
          <w:sz w:val="22"/>
          <w:szCs w:val="22"/>
          <w:shd w:val="clear" w:color="auto" w:fill="FFFFFF"/>
        </w:rPr>
      </w:pPr>
    </w:p>
    <w:p w14:paraId="7C663265" w14:textId="552C6EF5" w:rsidR="00131494" w:rsidRDefault="00131494" w:rsidP="000E5E46">
      <w:pPr>
        <w:pStyle w:val="NoSpacing"/>
        <w:rPr>
          <w:rFonts w:ascii="Lucida Calligraphy" w:hAnsi="Lucida Calligraphy"/>
          <w:b/>
          <w:bCs/>
          <w:i/>
          <w:iCs/>
          <w:color w:val="222222"/>
          <w:shd w:val="clear" w:color="auto" w:fill="FFFFFF"/>
        </w:rPr>
      </w:pPr>
      <w:r w:rsidRPr="00131494">
        <w:rPr>
          <w:rFonts w:ascii="Lucida Calligraphy" w:hAnsi="Lucida Calligraphy"/>
          <w:b/>
          <w:bCs/>
          <w:i/>
          <w:iCs/>
          <w:color w:val="222222"/>
          <w:shd w:val="clear" w:color="auto" w:fill="FFFFFF"/>
        </w:rPr>
        <w:t>Our pastor, Rev. Rob Montgomery and his family wish you a very Merry Christmas and a joyful holiday season. May the good news of Jesus Christ, who is and remains God-with-us, fill us with hope, peace, joy, and love throughout the coming year. Amen.</w:t>
      </w:r>
    </w:p>
    <w:p w14:paraId="15CF47D8" w14:textId="77777777" w:rsidR="000E5E46" w:rsidRPr="000E5E46" w:rsidRDefault="000E5E46" w:rsidP="000E5E46">
      <w:pPr>
        <w:pStyle w:val="NoSpacing"/>
        <w:rPr>
          <w:rFonts w:ascii="Lucida Calligraphy" w:hAnsi="Lucida Calligraphy"/>
          <w:b/>
          <w:bCs/>
          <w:i/>
          <w:iCs/>
          <w:color w:val="222222"/>
          <w:shd w:val="clear" w:color="auto" w:fill="FFFFFF"/>
        </w:rPr>
      </w:pPr>
    </w:p>
    <w:p w14:paraId="77A84DA4" w14:textId="78C80281" w:rsidR="00131494" w:rsidRPr="00131494" w:rsidRDefault="00131494" w:rsidP="00131494">
      <w:pPr>
        <w:jc w:val="center"/>
        <w:rPr>
          <w:rFonts w:ascii="Lucida Handwriting" w:hAnsi="Lucida Handwriting" w:cs="Arial"/>
          <w:b/>
          <w:sz w:val="48"/>
          <w:szCs w:val="48"/>
        </w:rPr>
      </w:pPr>
      <w:r w:rsidRPr="00131494">
        <w:rPr>
          <w:rFonts w:ascii="Lucida Handwriting" w:hAnsi="Lucida Handwriting" w:cs="Arial"/>
          <w:b/>
          <w:sz w:val="48"/>
          <w:szCs w:val="48"/>
        </w:rPr>
        <w:t>Merry Christmas</w:t>
      </w:r>
    </w:p>
    <w:p w14:paraId="3CEF5CC8" w14:textId="31C3A365" w:rsidR="00131494" w:rsidRDefault="00131494" w:rsidP="000E5E46">
      <w:pPr>
        <w:jc w:val="center"/>
        <w:rPr>
          <w:rFonts w:ascii="Lucida Handwriting" w:hAnsi="Lucida Handwriting" w:cs="Arial"/>
          <w:b/>
          <w:sz w:val="48"/>
          <w:szCs w:val="48"/>
        </w:rPr>
      </w:pPr>
      <w:r w:rsidRPr="00131494">
        <w:rPr>
          <w:rFonts w:ascii="Lucida Handwriting" w:hAnsi="Lucida Handwriting" w:cs="Arial"/>
          <w:b/>
          <w:sz w:val="48"/>
          <w:szCs w:val="48"/>
        </w:rPr>
        <w:t>One and All!</w:t>
      </w:r>
    </w:p>
    <w:p w14:paraId="1641489F" w14:textId="77777777" w:rsidR="000E5E46" w:rsidRPr="000E5E46" w:rsidRDefault="000E5E46" w:rsidP="000E5E46">
      <w:pPr>
        <w:jc w:val="center"/>
        <w:rPr>
          <w:rFonts w:ascii="Lucida Handwriting" w:hAnsi="Lucida Handwriting" w:cs="Arial"/>
          <w:b/>
          <w:sz w:val="16"/>
          <w:szCs w:val="16"/>
        </w:rPr>
      </w:pPr>
    </w:p>
    <w:p w14:paraId="098CCA9A" w14:textId="74125FE5" w:rsidR="00131494" w:rsidRDefault="000E5E46" w:rsidP="00131494">
      <w:pPr>
        <w:jc w:val="center"/>
        <w:rPr>
          <w:rFonts w:ascii="Lucida Handwriting" w:hAnsi="Lucida Handwriting" w:cs="Arial"/>
          <w:b/>
          <w:sz w:val="40"/>
          <w:szCs w:val="40"/>
        </w:rPr>
      </w:pPr>
      <w:r>
        <w:rPr>
          <w:noProof/>
          <w:lang w:eastAsia="en-CA"/>
        </w:rPr>
        <w:drawing>
          <wp:inline distT="0" distB="0" distL="0" distR="0" wp14:anchorId="7FF5C6C1" wp14:editId="1434EF59">
            <wp:extent cx="3348990" cy="1171549"/>
            <wp:effectExtent l="0" t="0" r="3810" b="0"/>
            <wp:docPr id="1" name="Picture 1" descr="C:\Users\Donna\AppData\Local\Microsoft\Windows\INetCacheContent.Word\christmas_bar_red_ribbon_and_garland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na\AppData\Local\Microsoft\Windows\INetCacheContent.Word\christmas_bar_red_ribbon_and_garland_smal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434" cy="1291343"/>
                    </a:xfrm>
                    <a:prstGeom prst="rect">
                      <a:avLst/>
                    </a:prstGeom>
                    <a:noFill/>
                    <a:ln>
                      <a:noFill/>
                    </a:ln>
                  </pic:spPr>
                </pic:pic>
              </a:graphicData>
            </a:graphic>
          </wp:inline>
        </w:drawing>
      </w:r>
    </w:p>
    <w:p w14:paraId="58189B33" w14:textId="77777777" w:rsidR="00131494" w:rsidRPr="005A020E" w:rsidRDefault="00131494" w:rsidP="000E5E46">
      <w:pPr>
        <w:rPr>
          <w:rFonts w:ascii="Lucida Handwriting" w:hAnsi="Lucida Handwriting" w:cs="Arial"/>
          <w:b/>
          <w:sz w:val="16"/>
          <w:szCs w:val="16"/>
        </w:rPr>
      </w:pPr>
    </w:p>
    <w:p w14:paraId="7531C1E7" w14:textId="049685F8" w:rsidR="00131494" w:rsidRPr="00254B16" w:rsidRDefault="00131494" w:rsidP="00131494">
      <w:pPr>
        <w:pStyle w:val="NoSpacing"/>
        <w:jc w:val="center"/>
        <w:rPr>
          <w:rFonts w:ascii="Arial" w:hAnsi="Arial" w:cs="Arial"/>
          <w:b/>
          <w:sz w:val="28"/>
          <w:szCs w:val="28"/>
        </w:rPr>
      </w:pPr>
      <w:r w:rsidRPr="00254B16">
        <w:rPr>
          <w:rFonts w:ascii="Arial" w:hAnsi="Arial" w:cs="Arial"/>
          <w:b/>
          <w:sz w:val="28"/>
          <w:szCs w:val="28"/>
        </w:rPr>
        <w:t>St. Luke’s News</w:t>
      </w:r>
    </w:p>
    <w:p w14:paraId="10E8A8B1" w14:textId="77777777" w:rsidR="00131494" w:rsidRPr="00254B16" w:rsidRDefault="00131494" w:rsidP="00131494">
      <w:pPr>
        <w:pStyle w:val="NoSpacing"/>
        <w:rPr>
          <w:rFonts w:ascii="Arial" w:hAnsi="Arial" w:cs="Arial"/>
          <w:b/>
          <w:sz w:val="22"/>
          <w:szCs w:val="22"/>
        </w:rPr>
      </w:pPr>
      <w:r w:rsidRPr="00254B16">
        <w:rPr>
          <w:rFonts w:ascii="Arial" w:hAnsi="Arial" w:cs="Arial"/>
          <w:b/>
          <w:sz w:val="22"/>
          <w:szCs w:val="22"/>
        </w:rPr>
        <w:t>INTERCESSIONS:</w:t>
      </w:r>
      <w:r w:rsidRPr="00254B16">
        <w:rPr>
          <w:rFonts w:ascii="Arial" w:eastAsiaTheme="minorEastAsia" w:hAnsi="Arial" w:cs="Arial"/>
          <w:b/>
          <w:bCs/>
          <w:sz w:val="22"/>
          <w:szCs w:val="22"/>
          <w:shd w:val="clear" w:color="auto" w:fill="FFFFFF"/>
        </w:rPr>
        <w:t xml:space="preserve"> </w:t>
      </w:r>
    </w:p>
    <w:p w14:paraId="489C45D3" w14:textId="77777777" w:rsidR="00131494" w:rsidRPr="009046D1" w:rsidRDefault="00131494" w:rsidP="00131494">
      <w:pPr>
        <w:pStyle w:val="NoSpacing"/>
        <w:numPr>
          <w:ilvl w:val="0"/>
          <w:numId w:val="1"/>
        </w:numPr>
        <w:ind w:left="270" w:hanging="270"/>
        <w:rPr>
          <w:rFonts w:ascii="Arial" w:hAnsi="Arial" w:cs="Arial"/>
          <w:sz w:val="22"/>
          <w:szCs w:val="22"/>
        </w:rPr>
      </w:pPr>
      <w:r w:rsidRPr="009046D1">
        <w:rPr>
          <w:rFonts w:ascii="Arial" w:hAnsi="Arial" w:cs="Arial"/>
          <w:b/>
          <w:sz w:val="22"/>
          <w:szCs w:val="22"/>
        </w:rPr>
        <w:t>Anglican Communion</w:t>
      </w:r>
      <w:r w:rsidRPr="009046D1">
        <w:rPr>
          <w:rFonts w:ascii="Arial" w:hAnsi="Arial" w:cs="Arial"/>
          <w:sz w:val="22"/>
          <w:szCs w:val="22"/>
        </w:rPr>
        <w:t>:</w:t>
      </w:r>
      <w:r w:rsidRPr="009046D1">
        <w:rPr>
          <w:rFonts w:ascii="Arial" w:eastAsiaTheme="minorEastAsia" w:hAnsi="Arial" w:cs="Arial"/>
          <w:b/>
          <w:bCs/>
          <w:color w:val="414148"/>
          <w:sz w:val="22"/>
          <w:szCs w:val="22"/>
          <w:shd w:val="clear" w:color="auto" w:fill="FFFFFF"/>
        </w:rPr>
        <w:t xml:space="preserve"> </w:t>
      </w:r>
      <w:r w:rsidRPr="009046D1">
        <w:rPr>
          <w:rStyle w:val="Strong"/>
          <w:rFonts w:ascii="Arial" w:hAnsi="Arial" w:cs="Arial"/>
          <w:color w:val="414148"/>
          <w:sz w:val="22"/>
          <w:szCs w:val="22"/>
          <w:shd w:val="clear" w:color="auto" w:fill="FFFFFF"/>
        </w:rPr>
        <w:t xml:space="preserve">The Episcopal Church in the Philippines, </w:t>
      </w:r>
      <w:r w:rsidRPr="009046D1">
        <w:rPr>
          <w:rStyle w:val="Strong"/>
          <w:rFonts w:ascii="Arial" w:hAnsi="Arial" w:cs="Arial"/>
          <w:b w:val="0"/>
          <w:bCs w:val="0"/>
          <w:color w:val="414148"/>
          <w:sz w:val="22"/>
          <w:szCs w:val="22"/>
          <w:shd w:val="clear" w:color="auto" w:fill="FFFFFF"/>
        </w:rPr>
        <w:t>the Most Rev Brent Alawas,</w:t>
      </w:r>
      <w:r w:rsidRPr="009046D1">
        <w:rPr>
          <w:rStyle w:val="Strong"/>
          <w:rFonts w:ascii="Arial" w:hAnsi="Arial" w:cs="Arial"/>
          <w:color w:val="414148"/>
          <w:sz w:val="22"/>
          <w:szCs w:val="22"/>
          <w:shd w:val="clear" w:color="auto" w:fill="FFFFFF"/>
        </w:rPr>
        <w:t xml:space="preserve"> Prime Bishop. </w:t>
      </w:r>
      <w:bookmarkStart w:id="1" w:name="_Hlk154061349"/>
      <w:r w:rsidRPr="009046D1">
        <w:rPr>
          <w:rStyle w:val="Strong"/>
          <w:rFonts w:ascii="Arial" w:hAnsi="Arial" w:cs="Arial"/>
          <w:b w:val="0"/>
          <w:bCs w:val="0"/>
          <w:color w:val="414148"/>
          <w:sz w:val="22"/>
          <w:szCs w:val="22"/>
          <w:shd w:val="clear" w:color="auto" w:fill="FFFFFF"/>
        </w:rPr>
        <w:t>Archbishop Linda Nicholls</w:t>
      </w:r>
      <w:r w:rsidRPr="009046D1">
        <w:rPr>
          <w:rStyle w:val="Strong"/>
          <w:rFonts w:ascii="Arial" w:hAnsi="Arial" w:cs="Arial"/>
          <w:color w:val="414148"/>
          <w:sz w:val="22"/>
          <w:szCs w:val="22"/>
          <w:shd w:val="clear" w:color="auto" w:fill="FFFFFF"/>
        </w:rPr>
        <w:t>, Anglican Church of Canada</w:t>
      </w:r>
      <w:bookmarkEnd w:id="1"/>
      <w:r w:rsidRPr="009046D1">
        <w:rPr>
          <w:rStyle w:val="Strong"/>
          <w:rFonts w:ascii="Arial" w:hAnsi="Arial" w:cs="Arial"/>
          <w:color w:val="414148"/>
          <w:sz w:val="22"/>
          <w:szCs w:val="22"/>
          <w:shd w:val="clear" w:color="auto" w:fill="FFFFFF"/>
        </w:rPr>
        <w:t xml:space="preserve">. National Indigenous </w:t>
      </w:r>
      <w:r w:rsidRPr="009046D1">
        <w:rPr>
          <w:rStyle w:val="Strong"/>
          <w:rFonts w:ascii="Arial" w:hAnsi="Arial" w:cs="Arial"/>
          <w:b w:val="0"/>
          <w:bCs w:val="0"/>
          <w:color w:val="414148"/>
          <w:sz w:val="22"/>
          <w:szCs w:val="22"/>
          <w:shd w:val="clear" w:color="auto" w:fill="FFFFFF"/>
        </w:rPr>
        <w:t>Archbishop Chris Harper</w:t>
      </w:r>
      <w:r w:rsidRPr="009046D1">
        <w:rPr>
          <w:rStyle w:val="Strong"/>
          <w:rFonts w:ascii="Arial" w:hAnsi="Arial" w:cs="Arial"/>
          <w:color w:val="414148"/>
          <w:sz w:val="22"/>
          <w:szCs w:val="22"/>
          <w:shd w:val="clear" w:color="auto" w:fill="FFFFFF"/>
        </w:rPr>
        <w:t xml:space="preserve"> and The Anglican Council of Indigenous Peoples.</w:t>
      </w:r>
    </w:p>
    <w:p w14:paraId="2E2F79FC" w14:textId="77777777" w:rsidR="00131494" w:rsidRPr="009046D1" w:rsidRDefault="00131494" w:rsidP="00131494">
      <w:pPr>
        <w:pStyle w:val="NoSpacing"/>
        <w:numPr>
          <w:ilvl w:val="0"/>
          <w:numId w:val="1"/>
        </w:numPr>
        <w:ind w:left="270" w:hanging="270"/>
        <w:rPr>
          <w:rStyle w:val="Strong"/>
          <w:rFonts w:ascii="Arial" w:hAnsi="Arial" w:cs="Arial"/>
          <w:b w:val="0"/>
          <w:bCs w:val="0"/>
          <w:sz w:val="22"/>
          <w:szCs w:val="22"/>
        </w:rPr>
      </w:pPr>
      <w:r w:rsidRPr="009046D1">
        <w:rPr>
          <w:rFonts w:ascii="Arial" w:hAnsi="Arial" w:cs="Arial"/>
          <w:b/>
          <w:sz w:val="22"/>
          <w:szCs w:val="22"/>
        </w:rPr>
        <w:t>Missions:</w:t>
      </w:r>
      <w:r w:rsidRPr="009046D1">
        <w:rPr>
          <w:rFonts w:ascii="Arial" w:hAnsi="Arial" w:cs="Arial"/>
          <w:sz w:val="22"/>
          <w:szCs w:val="22"/>
        </w:rPr>
        <w:t xml:space="preserve"> The Rev. Canon Paul Jeffries</w:t>
      </w:r>
      <w:r w:rsidRPr="009046D1">
        <w:rPr>
          <w:rFonts w:ascii="Arial" w:hAnsi="Arial" w:cs="Arial"/>
          <w:b/>
          <w:sz w:val="22"/>
          <w:szCs w:val="22"/>
        </w:rPr>
        <w:t>, Bishop McAllister College,</w:t>
      </w:r>
      <w:r w:rsidRPr="009046D1">
        <w:rPr>
          <w:rFonts w:ascii="Arial" w:hAnsi="Arial" w:cs="Arial"/>
          <w:sz w:val="22"/>
          <w:szCs w:val="22"/>
        </w:rPr>
        <w:t xml:space="preserve"> in Uganda, fellow missionaries, teachers, volunteers. </w:t>
      </w:r>
      <w:r w:rsidRPr="009046D1">
        <w:rPr>
          <w:rStyle w:val="Strong"/>
          <w:rFonts w:ascii="Arial" w:hAnsi="Arial" w:cs="Arial"/>
          <w:sz w:val="22"/>
          <w:szCs w:val="22"/>
          <w:bdr w:val="none" w:sz="0" w:space="0" w:color="auto" w:frame="1"/>
          <w:shd w:val="clear" w:color="auto" w:fill="FFFFFF"/>
        </w:rPr>
        <w:t xml:space="preserve">The Diocese of Ho, </w:t>
      </w:r>
      <w:r w:rsidRPr="009046D1">
        <w:rPr>
          <w:rFonts w:ascii="Arial" w:hAnsi="Arial" w:cs="Arial"/>
          <w:iCs/>
          <w:sz w:val="22"/>
          <w:szCs w:val="22"/>
          <w:bdr w:val="none" w:sz="0" w:space="0" w:color="auto" w:frame="1"/>
          <w:shd w:val="clear" w:color="auto" w:fill="FFFFFF"/>
        </w:rPr>
        <w:t xml:space="preserve">Bishop Matthias Meduadues-Badohui, Ghana, West Africa the </w:t>
      </w:r>
      <w:r w:rsidRPr="009046D1">
        <w:rPr>
          <w:rStyle w:val="Strong"/>
          <w:rFonts w:ascii="Arial" w:hAnsi="Arial" w:cs="Arial"/>
          <w:sz w:val="22"/>
          <w:szCs w:val="22"/>
          <w:bdr w:val="none" w:sz="0" w:space="0" w:color="auto" w:frame="1"/>
          <w:shd w:val="clear" w:color="auto" w:fill="FFFFFF"/>
        </w:rPr>
        <w:t>Companion Diocese of the Diocese of Fredericton</w:t>
      </w:r>
    </w:p>
    <w:p w14:paraId="6E677337" w14:textId="77777777" w:rsidR="00131494" w:rsidRPr="009046D1" w:rsidRDefault="00131494" w:rsidP="00131494">
      <w:pPr>
        <w:pStyle w:val="NoSpacing"/>
        <w:numPr>
          <w:ilvl w:val="0"/>
          <w:numId w:val="1"/>
        </w:numPr>
        <w:ind w:left="270" w:hanging="270"/>
        <w:rPr>
          <w:rFonts w:ascii="Arial" w:hAnsi="Arial" w:cs="Arial"/>
          <w:sz w:val="22"/>
          <w:szCs w:val="22"/>
        </w:rPr>
      </w:pPr>
      <w:r w:rsidRPr="009046D1">
        <w:rPr>
          <w:rStyle w:val="Strong"/>
          <w:rFonts w:ascii="Arial" w:hAnsi="Arial" w:cs="Arial"/>
          <w:iCs/>
          <w:sz w:val="22"/>
          <w:szCs w:val="22"/>
          <w:bdr w:val="none" w:sz="0" w:space="0" w:color="auto" w:frame="1"/>
          <w:shd w:val="clear" w:color="auto" w:fill="FFFFFF"/>
        </w:rPr>
        <w:t xml:space="preserve">Fredericton, </w:t>
      </w:r>
      <w:bookmarkStart w:id="2" w:name="_Hlk83120348"/>
      <w:r w:rsidRPr="009046D1">
        <w:rPr>
          <w:rFonts w:ascii="Arial" w:hAnsi="Arial" w:cs="Arial"/>
          <w:b/>
          <w:bCs/>
          <w:iCs/>
          <w:sz w:val="22"/>
          <w:szCs w:val="22"/>
          <w:bdr w:val="none" w:sz="0" w:space="0" w:color="auto" w:frame="1"/>
          <w:shd w:val="clear" w:color="auto" w:fill="FFFFFF"/>
        </w:rPr>
        <w:t xml:space="preserve">Archbishop David, </w:t>
      </w:r>
      <w:r w:rsidRPr="009046D1">
        <w:rPr>
          <w:rFonts w:ascii="Arial" w:hAnsi="Arial" w:cs="Arial"/>
          <w:iCs/>
          <w:sz w:val="22"/>
          <w:szCs w:val="22"/>
          <w:bdr w:val="none" w:sz="0" w:space="0" w:color="auto" w:frame="1"/>
          <w:shd w:val="clear" w:color="auto" w:fill="FFFFFF"/>
        </w:rPr>
        <w:t>retired bishop William and his family, the Miller, and the Lemmon family.</w:t>
      </w:r>
      <w:bookmarkEnd w:id="2"/>
      <w:r w:rsidRPr="009046D1">
        <w:rPr>
          <w:rFonts w:ascii="Arial" w:hAnsi="Arial" w:cs="Arial"/>
          <w:sz w:val="22"/>
          <w:szCs w:val="22"/>
        </w:rPr>
        <w:t xml:space="preserve"> </w:t>
      </w:r>
      <w:r w:rsidRPr="009046D1">
        <w:rPr>
          <w:rFonts w:ascii="Arial" w:hAnsi="Arial" w:cs="Arial"/>
          <w:b/>
          <w:sz w:val="22"/>
          <w:szCs w:val="22"/>
        </w:rPr>
        <w:t>Camp Medley and Camp Brookwood</w:t>
      </w:r>
      <w:r w:rsidRPr="009046D1">
        <w:rPr>
          <w:rFonts w:ascii="Arial" w:hAnsi="Arial" w:cs="Arial"/>
          <w:sz w:val="22"/>
          <w:szCs w:val="22"/>
        </w:rPr>
        <w:t>,</w:t>
      </w:r>
      <w:r w:rsidRPr="009046D1">
        <w:rPr>
          <w:rFonts w:ascii="Arial" w:eastAsiaTheme="minorEastAsia" w:hAnsi="Arial" w:cs="Arial"/>
          <w:b/>
          <w:bCs/>
          <w:color w:val="414148"/>
          <w:sz w:val="22"/>
          <w:szCs w:val="22"/>
          <w:shd w:val="clear" w:color="auto" w:fill="FFFFFF"/>
        </w:rPr>
        <w:t xml:space="preserve"> </w:t>
      </w:r>
      <w:r w:rsidRPr="009046D1">
        <w:rPr>
          <w:rFonts w:ascii="Arial" w:hAnsi="Arial" w:cs="Arial"/>
          <w:b/>
          <w:bCs/>
          <w:sz w:val="22"/>
          <w:szCs w:val="22"/>
        </w:rPr>
        <w:t>staff, and campers.</w:t>
      </w:r>
      <w:r w:rsidRPr="009046D1">
        <w:rPr>
          <w:rFonts w:ascii="Arial" w:hAnsi="Arial" w:cs="Arial"/>
          <w:sz w:val="22"/>
          <w:szCs w:val="22"/>
        </w:rPr>
        <w:t xml:space="preserve"> </w:t>
      </w:r>
      <w:r w:rsidRPr="009046D1">
        <w:rPr>
          <w:rFonts w:ascii="Arial" w:hAnsi="Arial" w:cs="Arial"/>
          <w:b/>
          <w:sz w:val="22"/>
          <w:szCs w:val="22"/>
        </w:rPr>
        <w:t>Threshold Ministries, The Anglican Diocese of Yukon:</w:t>
      </w:r>
      <w:r w:rsidRPr="009046D1">
        <w:rPr>
          <w:rFonts w:ascii="Arial" w:eastAsiaTheme="minorEastAsia" w:hAnsi="Arial" w:cs="Arial"/>
          <w:bCs/>
          <w:sz w:val="22"/>
          <w:szCs w:val="22"/>
        </w:rPr>
        <w:t xml:space="preserve"> </w:t>
      </w:r>
      <w:r w:rsidRPr="009046D1">
        <w:rPr>
          <w:rFonts w:ascii="Arial" w:hAnsi="Arial" w:cs="Arial"/>
          <w:bCs/>
          <w:sz w:val="22"/>
          <w:szCs w:val="22"/>
        </w:rPr>
        <w:t>our retired clergy, and our fellow Anglicans;</w:t>
      </w:r>
      <w:r w:rsidRPr="009046D1">
        <w:rPr>
          <w:rFonts w:ascii="Arial" w:hAnsi="Arial" w:cs="Arial"/>
          <w:color w:val="414148"/>
          <w:sz w:val="22"/>
          <w:szCs w:val="22"/>
          <w:shd w:val="clear" w:color="auto" w:fill="FFFFFF"/>
        </w:rPr>
        <w:t xml:space="preserve"> </w:t>
      </w:r>
      <w:r w:rsidRPr="009046D1">
        <w:rPr>
          <w:rFonts w:ascii="Arial" w:hAnsi="Arial" w:cs="Arial"/>
          <w:b/>
          <w:bCs/>
          <w:color w:val="414148"/>
          <w:sz w:val="22"/>
          <w:szCs w:val="22"/>
          <w:shd w:val="clear" w:color="auto" w:fill="FFFFFF"/>
        </w:rPr>
        <w:t>Bathurst,</w:t>
      </w:r>
      <w:r w:rsidRPr="009046D1">
        <w:rPr>
          <w:rFonts w:ascii="Arial" w:hAnsi="Arial" w:cs="Arial"/>
          <w:color w:val="414148"/>
          <w:sz w:val="22"/>
          <w:szCs w:val="22"/>
          <w:shd w:val="clear" w:color="auto" w:fill="FFFFFF"/>
        </w:rPr>
        <w:t xml:space="preserve"> the Rev. Christopher Tapera</w:t>
      </w:r>
      <w:bookmarkStart w:id="3" w:name="_Hlk18063233"/>
      <w:bookmarkStart w:id="4" w:name="_Hlk12014121"/>
      <w:r w:rsidRPr="009046D1">
        <w:rPr>
          <w:rFonts w:ascii="Arial" w:hAnsi="Arial" w:cs="Arial"/>
          <w:bCs/>
          <w:sz w:val="22"/>
          <w:szCs w:val="22"/>
        </w:rPr>
        <w:t>;</w:t>
      </w:r>
      <w:bookmarkStart w:id="5" w:name="_Hlk517866"/>
      <w:bookmarkStart w:id="6" w:name="_Hlk143956399"/>
      <w:r w:rsidRPr="009046D1">
        <w:rPr>
          <w:rFonts w:ascii="Arial" w:hAnsi="Arial" w:cs="Arial"/>
          <w:sz w:val="22"/>
          <w:szCs w:val="22"/>
        </w:rPr>
        <w:t xml:space="preserve"> </w:t>
      </w:r>
      <w:r w:rsidRPr="009046D1">
        <w:rPr>
          <w:rFonts w:ascii="Arial" w:hAnsi="Arial" w:cs="Arial"/>
          <w:b/>
          <w:bCs/>
          <w:sz w:val="22"/>
          <w:szCs w:val="22"/>
        </w:rPr>
        <w:t xml:space="preserve">Hampton, </w:t>
      </w:r>
      <w:r w:rsidRPr="009046D1">
        <w:rPr>
          <w:rFonts w:ascii="Arial" w:hAnsi="Arial" w:cs="Arial"/>
          <w:sz w:val="22"/>
          <w:szCs w:val="22"/>
        </w:rPr>
        <w:t>the</w:t>
      </w:r>
      <w:r w:rsidRPr="009046D1">
        <w:rPr>
          <w:rFonts w:ascii="Arial" w:hAnsi="Arial" w:cs="Arial"/>
          <w:color w:val="303030"/>
          <w:sz w:val="22"/>
          <w:szCs w:val="22"/>
        </w:rPr>
        <w:t xml:space="preserve"> Rev. David Turner</w:t>
      </w:r>
      <w:bookmarkEnd w:id="3"/>
      <w:bookmarkEnd w:id="4"/>
      <w:bookmarkEnd w:id="5"/>
      <w:bookmarkEnd w:id="6"/>
      <w:r w:rsidRPr="009046D1">
        <w:rPr>
          <w:rFonts w:ascii="Arial" w:hAnsi="Arial" w:cs="Arial"/>
          <w:sz w:val="22"/>
          <w:szCs w:val="22"/>
        </w:rPr>
        <w:t xml:space="preserve">; </w:t>
      </w:r>
      <w:r w:rsidRPr="009046D1">
        <w:rPr>
          <w:rFonts w:ascii="Arial" w:hAnsi="Arial" w:cs="Arial"/>
          <w:b/>
          <w:bCs/>
          <w:sz w:val="22"/>
          <w:szCs w:val="22"/>
        </w:rPr>
        <w:t>Gondola</w:t>
      </w:r>
      <w:r w:rsidRPr="009046D1">
        <w:rPr>
          <w:rFonts w:ascii="Arial" w:hAnsi="Arial" w:cs="Arial"/>
          <w:b/>
          <w:sz w:val="22"/>
          <w:szCs w:val="22"/>
        </w:rPr>
        <w:t xml:space="preserve"> Point, </w:t>
      </w:r>
      <w:bookmarkStart w:id="7" w:name="_Hlk153013583"/>
      <w:r w:rsidRPr="009046D1">
        <w:rPr>
          <w:rFonts w:ascii="Arial" w:hAnsi="Arial" w:cs="Arial"/>
          <w:sz w:val="22"/>
          <w:szCs w:val="22"/>
        </w:rPr>
        <w:t xml:space="preserve">the </w:t>
      </w:r>
      <w:bookmarkStart w:id="8" w:name="_Hlk71912018"/>
      <w:r w:rsidRPr="009046D1">
        <w:rPr>
          <w:rFonts w:ascii="Arial" w:hAnsi="Arial" w:cs="Arial"/>
          <w:sz w:val="22"/>
          <w:szCs w:val="22"/>
        </w:rPr>
        <w:t xml:space="preserve">Rev. Rob </w:t>
      </w:r>
      <w:bookmarkEnd w:id="8"/>
      <w:r w:rsidRPr="009046D1">
        <w:rPr>
          <w:rFonts w:ascii="Arial" w:hAnsi="Arial" w:cs="Arial"/>
          <w:sz w:val="22"/>
          <w:szCs w:val="22"/>
        </w:rPr>
        <w:t xml:space="preserve">Montgomery, </w:t>
      </w:r>
      <w:bookmarkEnd w:id="7"/>
      <w:r w:rsidRPr="009046D1">
        <w:rPr>
          <w:rFonts w:ascii="Arial" w:hAnsi="Arial" w:cs="Arial"/>
          <w:sz w:val="22"/>
          <w:szCs w:val="22"/>
        </w:rPr>
        <w:t>and his family and the</w:t>
      </w:r>
      <w:r w:rsidRPr="009046D1">
        <w:rPr>
          <w:rFonts w:ascii="Arial" w:eastAsiaTheme="minorEastAsia" w:hAnsi="Arial" w:cs="Arial"/>
          <w:color w:val="1F1F1F"/>
          <w:sz w:val="22"/>
          <w:szCs w:val="22"/>
          <w:shd w:val="clear" w:color="auto" w:fill="FFFFFF"/>
        </w:rPr>
        <w:t xml:space="preserve"> </w:t>
      </w:r>
      <w:bookmarkStart w:id="9" w:name="_Hlk149744981"/>
      <w:r w:rsidRPr="009046D1">
        <w:rPr>
          <w:rFonts w:ascii="Arial" w:eastAsiaTheme="minorEastAsia" w:hAnsi="Arial" w:cs="Arial"/>
          <w:color w:val="1F1F1F"/>
          <w:sz w:val="22"/>
          <w:szCs w:val="22"/>
          <w:shd w:val="clear" w:color="auto" w:fill="FFFFFF"/>
        </w:rPr>
        <w:t xml:space="preserve">Rev. Canon Cathy Laskey – Hospital Chaplain and </w:t>
      </w:r>
      <w:r w:rsidRPr="009046D1">
        <w:rPr>
          <w:rFonts w:ascii="Arial" w:hAnsi="Arial" w:cs="Arial"/>
          <w:sz w:val="22"/>
          <w:szCs w:val="22"/>
        </w:rPr>
        <w:t xml:space="preserve">honorary assistant </w:t>
      </w:r>
      <w:bookmarkEnd w:id="9"/>
      <w:r w:rsidRPr="009046D1">
        <w:rPr>
          <w:rFonts w:ascii="Arial" w:hAnsi="Arial" w:cs="Arial"/>
          <w:sz w:val="22"/>
          <w:szCs w:val="22"/>
        </w:rPr>
        <w:t>and her family.</w:t>
      </w:r>
    </w:p>
    <w:p w14:paraId="11BBE770" w14:textId="59CEF8CD" w:rsidR="00131494" w:rsidRPr="009046D1" w:rsidRDefault="00131494" w:rsidP="00131494">
      <w:pPr>
        <w:pStyle w:val="NoSpacing"/>
        <w:numPr>
          <w:ilvl w:val="0"/>
          <w:numId w:val="1"/>
        </w:numPr>
        <w:ind w:left="270" w:hanging="270"/>
        <w:rPr>
          <w:rFonts w:ascii="Arial" w:hAnsi="Arial" w:cs="Arial"/>
          <w:sz w:val="22"/>
          <w:szCs w:val="22"/>
        </w:rPr>
      </w:pPr>
      <w:r w:rsidRPr="009046D1">
        <w:rPr>
          <w:rFonts w:ascii="Arial" w:hAnsi="Arial" w:cs="Arial"/>
          <w:b/>
          <w:sz w:val="22"/>
          <w:szCs w:val="22"/>
        </w:rPr>
        <w:t>Gondola Point:</w:t>
      </w:r>
      <w:bookmarkStart w:id="10" w:name="_Hlk36287478"/>
      <w:bookmarkStart w:id="11" w:name="_Hlk39928352"/>
      <w:r w:rsidRPr="009046D1">
        <w:rPr>
          <w:rFonts w:ascii="Arial" w:hAnsi="Arial" w:cs="Arial"/>
          <w:sz w:val="22"/>
          <w:szCs w:val="22"/>
        </w:rPr>
        <w:t xml:space="preserve"> Christmas Family Support</w:t>
      </w:r>
      <w:bookmarkEnd w:id="10"/>
      <w:bookmarkEnd w:id="11"/>
      <w:r w:rsidRPr="009046D1">
        <w:rPr>
          <w:rFonts w:ascii="Arial" w:hAnsi="Arial" w:cs="Arial"/>
          <w:sz w:val="22"/>
          <w:szCs w:val="22"/>
        </w:rPr>
        <w:t xml:space="preserve"> </w:t>
      </w:r>
      <w:r w:rsidRPr="009046D1">
        <w:rPr>
          <w:rFonts w:ascii="Arial" w:hAnsi="Arial" w:cs="Arial"/>
          <w:bCs/>
          <w:sz w:val="22"/>
          <w:szCs w:val="22"/>
        </w:rPr>
        <w:t xml:space="preserve">       </w:t>
      </w:r>
      <w:r w:rsidRPr="009046D1">
        <w:rPr>
          <w:rFonts w:ascii="Arial" w:hAnsi="Arial" w:cs="Arial"/>
          <w:sz w:val="22"/>
          <w:szCs w:val="22"/>
        </w:rPr>
        <w:t xml:space="preserve"> </w:t>
      </w:r>
      <w:r w:rsidRPr="009046D1">
        <w:rPr>
          <w:rFonts w:ascii="Arial" w:hAnsi="Arial" w:cs="Arial"/>
          <w:b/>
          <w:sz w:val="22"/>
          <w:szCs w:val="22"/>
        </w:rPr>
        <w:t>Parish</w:t>
      </w:r>
      <w:r w:rsidRPr="009046D1">
        <w:rPr>
          <w:rFonts w:ascii="Arial" w:eastAsiaTheme="minorEastAsia" w:hAnsi="Arial" w:cs="Arial"/>
          <w:i/>
          <w:iCs/>
          <w:sz w:val="22"/>
          <w:szCs w:val="22"/>
        </w:rPr>
        <w:t xml:space="preserve"> </w:t>
      </w:r>
      <w:r w:rsidRPr="009046D1">
        <w:rPr>
          <w:rFonts w:ascii="Arial" w:hAnsi="Arial" w:cs="Arial"/>
          <w:b/>
          <w:sz w:val="22"/>
          <w:szCs w:val="22"/>
        </w:rPr>
        <w:t>family:</w:t>
      </w:r>
      <w:r>
        <w:rPr>
          <w:rFonts w:ascii="Arial" w:hAnsi="Arial" w:cs="Arial"/>
          <w:bCs/>
          <w:sz w:val="22"/>
          <w:szCs w:val="22"/>
        </w:rPr>
        <w:t xml:space="preserve"> </w:t>
      </w:r>
      <w:r w:rsidRPr="009046D1">
        <w:rPr>
          <w:rFonts w:ascii="Arial" w:hAnsi="Arial" w:cs="Arial"/>
          <w:bCs/>
          <w:sz w:val="22"/>
          <w:szCs w:val="22"/>
        </w:rPr>
        <w:t xml:space="preserve">Wade and Kim Beaman and their family          </w:t>
      </w:r>
      <w:r w:rsidRPr="009046D1">
        <w:rPr>
          <w:rFonts w:ascii="Arial" w:hAnsi="Arial" w:cs="Arial"/>
          <w:b/>
          <w:sz w:val="22"/>
          <w:szCs w:val="22"/>
        </w:rPr>
        <w:t xml:space="preserve">Parish </w:t>
      </w:r>
      <w:bookmarkStart w:id="12" w:name="_Hlk39928450"/>
      <w:r w:rsidRPr="009046D1">
        <w:rPr>
          <w:rFonts w:ascii="Arial" w:hAnsi="Arial" w:cs="Arial"/>
          <w:b/>
          <w:sz w:val="22"/>
          <w:szCs w:val="22"/>
        </w:rPr>
        <w:t>Ministry</w:t>
      </w:r>
      <w:r w:rsidRPr="009046D1">
        <w:rPr>
          <w:rFonts w:ascii="Arial" w:hAnsi="Arial" w:cs="Arial"/>
          <w:bCs/>
          <w:sz w:val="22"/>
          <w:szCs w:val="22"/>
        </w:rPr>
        <w:t>:</w:t>
      </w:r>
      <w:bookmarkStart w:id="13" w:name="_Hlk481148634"/>
      <w:bookmarkStart w:id="14" w:name="_Hlk36287536"/>
      <w:bookmarkEnd w:id="12"/>
      <w:r w:rsidRPr="009046D1">
        <w:rPr>
          <w:rFonts w:ascii="Arial" w:hAnsi="Arial" w:cs="Arial"/>
          <w:sz w:val="22"/>
          <w:szCs w:val="22"/>
        </w:rPr>
        <w:t xml:space="preserve"> standing committee </w:t>
      </w:r>
      <w:bookmarkEnd w:id="13"/>
      <w:bookmarkEnd w:id="14"/>
      <w:r w:rsidRPr="009046D1">
        <w:rPr>
          <w:rFonts w:ascii="Arial" w:hAnsi="Arial" w:cs="Arial"/>
          <w:bCs/>
          <w:sz w:val="22"/>
          <w:szCs w:val="22"/>
        </w:rPr>
        <w:t xml:space="preserve">and stewardship. </w:t>
      </w:r>
    </w:p>
    <w:p w14:paraId="70AA813C" w14:textId="77777777" w:rsidR="00131494" w:rsidRPr="009046D1" w:rsidRDefault="00131494" w:rsidP="00131494">
      <w:pPr>
        <w:pStyle w:val="NoSpacing"/>
        <w:numPr>
          <w:ilvl w:val="0"/>
          <w:numId w:val="1"/>
        </w:numPr>
        <w:ind w:left="270" w:hanging="270"/>
        <w:rPr>
          <w:rFonts w:ascii="Arial" w:eastAsiaTheme="minorEastAsia" w:hAnsi="Arial" w:cs="Arial"/>
          <w:i/>
          <w:iCs/>
          <w:sz w:val="22"/>
          <w:szCs w:val="22"/>
        </w:rPr>
      </w:pPr>
      <w:r w:rsidRPr="009046D1">
        <w:rPr>
          <w:rFonts w:ascii="Arial" w:hAnsi="Arial" w:cs="Arial"/>
          <w:b/>
          <w:sz w:val="22"/>
          <w:szCs w:val="22"/>
        </w:rPr>
        <w:t>Community Needs:</w:t>
      </w:r>
      <w:r w:rsidRPr="009046D1">
        <w:rPr>
          <w:rFonts w:ascii="Arial" w:hAnsi="Arial" w:cs="Arial"/>
          <w:sz w:val="22"/>
          <w:szCs w:val="22"/>
        </w:rPr>
        <w:t xml:space="preserve"> those without work, food, or shelter, and those who serve and care for them. Pray also for those who are travelling.</w:t>
      </w:r>
    </w:p>
    <w:p w14:paraId="582CDAEC" w14:textId="77777777" w:rsidR="00131494" w:rsidRPr="009046D1" w:rsidRDefault="00131494" w:rsidP="00131494">
      <w:pPr>
        <w:pStyle w:val="NoSpacing"/>
        <w:numPr>
          <w:ilvl w:val="0"/>
          <w:numId w:val="1"/>
        </w:numPr>
        <w:ind w:left="270" w:hanging="270"/>
        <w:rPr>
          <w:rFonts w:ascii="Arial" w:eastAsiaTheme="minorEastAsia" w:hAnsi="Arial" w:cs="Arial"/>
          <w:i/>
          <w:iCs/>
          <w:sz w:val="22"/>
          <w:szCs w:val="22"/>
        </w:rPr>
      </w:pPr>
      <w:r w:rsidRPr="009046D1">
        <w:rPr>
          <w:rFonts w:ascii="Arial" w:hAnsi="Arial" w:cs="Arial"/>
          <w:b/>
          <w:sz w:val="22"/>
          <w:szCs w:val="22"/>
        </w:rPr>
        <w:t>Shut-Ins.</w:t>
      </w:r>
    </w:p>
    <w:p w14:paraId="4BD780F3" w14:textId="77777777" w:rsidR="00131494" w:rsidRPr="009046D1" w:rsidRDefault="00131494" w:rsidP="00131494">
      <w:pPr>
        <w:pStyle w:val="ListParagraph"/>
        <w:numPr>
          <w:ilvl w:val="0"/>
          <w:numId w:val="1"/>
        </w:numPr>
        <w:ind w:left="240" w:hanging="240"/>
        <w:rPr>
          <w:rFonts w:ascii="Arial" w:hAnsi="Arial" w:cs="Arial"/>
          <w:bCs/>
          <w:sz w:val="22"/>
          <w:szCs w:val="22"/>
          <w:shd w:val="clear" w:color="auto" w:fill="FFFFFF"/>
        </w:rPr>
      </w:pPr>
      <w:r w:rsidRPr="009046D1">
        <w:rPr>
          <w:rFonts w:ascii="Arial" w:hAnsi="Arial" w:cs="Arial"/>
          <w:b/>
          <w:sz w:val="22"/>
          <w:szCs w:val="22"/>
        </w:rPr>
        <w:t>Sick</w:t>
      </w:r>
      <w:r w:rsidRPr="009046D1">
        <w:rPr>
          <w:rFonts w:ascii="Arial" w:hAnsi="Arial" w:cs="Arial"/>
          <w:sz w:val="22"/>
          <w:szCs w:val="22"/>
        </w:rPr>
        <w:t xml:space="preserve">: D.,, Bev, Catharine, Danielle, Diane, Donna, </w:t>
      </w:r>
      <w:r w:rsidRPr="009046D1">
        <w:rPr>
          <w:rFonts w:ascii="Arial" w:hAnsi="Arial" w:cs="Arial"/>
          <w:sz w:val="22"/>
          <w:szCs w:val="22"/>
          <w:shd w:val="clear" w:color="auto" w:fill="FFFFFF"/>
        </w:rPr>
        <w:t>Katie, Laverne, Shawn, Wanda., Winnie C.,</w:t>
      </w:r>
      <w:r w:rsidRPr="009046D1">
        <w:rPr>
          <w:rFonts w:ascii="Arial" w:hAnsi="Arial" w:cs="Arial"/>
          <w:spacing w:val="3"/>
          <w:sz w:val="22"/>
          <w:szCs w:val="22"/>
          <w:shd w:val="clear" w:color="auto" w:fill="FFFFFF"/>
        </w:rPr>
        <w:t xml:space="preserve"> James F,</w:t>
      </w:r>
      <w:r w:rsidRPr="009046D1">
        <w:rPr>
          <w:rFonts w:ascii="Arial" w:eastAsiaTheme="minorEastAsia" w:hAnsi="Arial" w:cs="Arial"/>
          <w:sz w:val="22"/>
          <w:szCs w:val="22"/>
          <w:shd w:val="clear" w:color="auto" w:fill="FFFFFF"/>
        </w:rPr>
        <w:t xml:space="preserve"> </w:t>
      </w:r>
      <w:r w:rsidRPr="009046D1">
        <w:rPr>
          <w:rFonts w:ascii="Arial" w:hAnsi="Arial" w:cs="Arial"/>
          <w:sz w:val="22"/>
          <w:szCs w:val="22"/>
          <w:shd w:val="clear" w:color="auto" w:fill="FFFFFF"/>
        </w:rPr>
        <w:t>Travis B.,</w:t>
      </w:r>
      <w:r w:rsidRPr="009046D1">
        <w:rPr>
          <w:rFonts w:ascii="Arial" w:hAnsi="Arial" w:cs="Arial"/>
          <w:sz w:val="22"/>
          <w:szCs w:val="22"/>
        </w:rPr>
        <w:t xml:space="preserve"> Jack D., Natalie D., Isaac D.</w:t>
      </w:r>
      <w:r w:rsidRPr="009046D1">
        <w:rPr>
          <w:rFonts w:ascii="Arial" w:hAnsi="Arial" w:cs="Arial"/>
          <w:sz w:val="22"/>
          <w:szCs w:val="22"/>
          <w:shd w:val="clear" w:color="auto" w:fill="FFFFFF"/>
        </w:rPr>
        <w:t>, John E., Lisa G.,</w:t>
      </w:r>
      <w:r w:rsidRPr="009046D1">
        <w:rPr>
          <w:rFonts w:ascii="Arial" w:eastAsiaTheme="minorEastAsia" w:hAnsi="Arial" w:cs="Arial"/>
          <w:sz w:val="22"/>
          <w:szCs w:val="22"/>
          <w:shd w:val="clear" w:color="auto" w:fill="FFFFFF"/>
        </w:rPr>
        <w:t xml:space="preserve"> </w:t>
      </w:r>
      <w:r w:rsidRPr="009046D1">
        <w:rPr>
          <w:rFonts w:ascii="Arial" w:hAnsi="Arial" w:cs="Arial"/>
          <w:sz w:val="22"/>
          <w:szCs w:val="22"/>
          <w:shd w:val="clear" w:color="auto" w:fill="FFFFFF"/>
        </w:rPr>
        <w:t>Diane M.,</w:t>
      </w:r>
      <w:r w:rsidRPr="009046D1">
        <w:rPr>
          <w:rFonts w:ascii="Arial" w:eastAsiaTheme="minorEastAsia" w:hAnsi="Arial" w:cs="Arial"/>
          <w:sz w:val="22"/>
          <w:szCs w:val="22"/>
          <w:shd w:val="clear" w:color="auto" w:fill="E4E6EB"/>
        </w:rPr>
        <w:t xml:space="preserve"> </w:t>
      </w:r>
      <w:r w:rsidRPr="009046D1">
        <w:rPr>
          <w:rFonts w:ascii="Arial" w:hAnsi="Arial" w:cs="Arial"/>
          <w:sz w:val="22"/>
          <w:szCs w:val="22"/>
        </w:rPr>
        <w:t>Kathy M.,</w:t>
      </w:r>
      <w:r w:rsidRPr="009046D1">
        <w:rPr>
          <w:rFonts w:ascii="Arial" w:hAnsi="Arial" w:cs="Arial"/>
          <w:sz w:val="22"/>
          <w:szCs w:val="22"/>
          <w:shd w:val="clear" w:color="auto" w:fill="FFFFFF"/>
        </w:rPr>
        <w:t xml:space="preserve"> Malcolm M., David S.</w:t>
      </w:r>
      <w:r w:rsidRPr="009046D1">
        <w:rPr>
          <w:rFonts w:ascii="Arial" w:hAnsi="Arial" w:cs="Arial"/>
          <w:sz w:val="22"/>
          <w:szCs w:val="22"/>
        </w:rPr>
        <w:t>,</w:t>
      </w:r>
      <w:r w:rsidRPr="009046D1">
        <w:rPr>
          <w:rFonts w:ascii="Arial" w:hAnsi="Arial" w:cs="Arial"/>
          <w:sz w:val="22"/>
          <w:szCs w:val="22"/>
          <w:shd w:val="clear" w:color="auto" w:fill="FFFFFF"/>
        </w:rPr>
        <w:t xml:space="preserve"> Keaton S., Donna T.,</w:t>
      </w:r>
      <w:r w:rsidRPr="009046D1">
        <w:rPr>
          <w:rFonts w:ascii="Arial" w:hAnsi="Arial" w:cs="Arial"/>
          <w:sz w:val="22"/>
          <w:szCs w:val="22"/>
        </w:rPr>
        <w:t xml:space="preserve"> and any others we have been asked to include in our prays….</w:t>
      </w:r>
    </w:p>
    <w:p w14:paraId="257AD5BA" w14:textId="77777777" w:rsidR="00131494" w:rsidRPr="009046D1" w:rsidRDefault="00131494" w:rsidP="00131494">
      <w:pPr>
        <w:pStyle w:val="ListParagraph"/>
        <w:numPr>
          <w:ilvl w:val="0"/>
          <w:numId w:val="1"/>
        </w:numPr>
        <w:ind w:left="240" w:hanging="240"/>
        <w:rPr>
          <w:rFonts w:ascii="Arial" w:hAnsi="Arial" w:cs="Arial"/>
          <w:bCs/>
          <w:sz w:val="22"/>
          <w:szCs w:val="22"/>
          <w:shd w:val="clear" w:color="auto" w:fill="FFFFFF"/>
        </w:rPr>
      </w:pPr>
      <w:r w:rsidRPr="009046D1">
        <w:rPr>
          <w:rFonts w:ascii="Arial" w:hAnsi="Arial" w:cs="Arial"/>
          <w:b/>
          <w:sz w:val="22"/>
          <w:szCs w:val="22"/>
        </w:rPr>
        <w:t>Thanksgiving</w:t>
      </w:r>
      <w:r w:rsidRPr="009046D1">
        <w:rPr>
          <w:rFonts w:ascii="Arial" w:hAnsi="Arial" w:cs="Arial"/>
          <w:sz w:val="22"/>
          <w:szCs w:val="22"/>
        </w:rPr>
        <w:t>:</w:t>
      </w:r>
      <w:bookmarkStart w:id="15" w:name="_Hlk36287815"/>
      <w:bookmarkStart w:id="16" w:name="_Hlk39928513"/>
      <w:r w:rsidRPr="009046D1">
        <w:rPr>
          <w:rFonts w:ascii="Arial" w:hAnsi="Arial" w:cs="Arial"/>
          <w:sz w:val="22"/>
          <w:szCs w:val="22"/>
        </w:rPr>
        <w:t xml:space="preserve"> </w:t>
      </w:r>
      <w:bookmarkEnd w:id="15"/>
      <w:bookmarkEnd w:id="16"/>
      <w:r w:rsidRPr="009046D1">
        <w:rPr>
          <w:rFonts w:ascii="Arial" w:hAnsi="Arial" w:cs="Arial"/>
          <w:sz w:val="22"/>
          <w:szCs w:val="22"/>
        </w:rPr>
        <w:t>Family, Friends, and Community.</w:t>
      </w:r>
    </w:p>
    <w:p w14:paraId="7466062D" w14:textId="77777777" w:rsidR="00131494" w:rsidRDefault="00131494" w:rsidP="00131494">
      <w:pPr>
        <w:pStyle w:val="ListParagraph"/>
        <w:ind w:left="240"/>
        <w:rPr>
          <w:rFonts w:ascii="Arial" w:hAnsi="Arial" w:cs="Arial"/>
          <w:bCs/>
          <w:sz w:val="22"/>
          <w:szCs w:val="22"/>
          <w:shd w:val="clear" w:color="auto" w:fill="FFFFFF"/>
        </w:rPr>
      </w:pPr>
    </w:p>
    <w:p w14:paraId="5B75AE7F" w14:textId="0907E2BD" w:rsidR="00131494" w:rsidRDefault="00131494" w:rsidP="00131494">
      <w:pPr>
        <w:pStyle w:val="NormalWeb"/>
        <w:spacing w:before="0" w:beforeAutospacing="0" w:after="0" w:afterAutospacing="0"/>
        <w:rPr>
          <w:rFonts w:ascii="Arial" w:hAnsi="Arial" w:cs="Arial"/>
          <w:b/>
          <w:bCs/>
          <w:sz w:val="22"/>
          <w:szCs w:val="22"/>
        </w:rPr>
      </w:pPr>
    </w:p>
    <w:p w14:paraId="7B0CB546" w14:textId="77777777" w:rsidR="00131494" w:rsidRPr="00A634AD" w:rsidRDefault="00131494" w:rsidP="00131494">
      <w:pPr>
        <w:widowControl w:val="0"/>
        <w:autoSpaceDE w:val="0"/>
        <w:autoSpaceDN w:val="0"/>
        <w:adjustRightInd w:val="0"/>
        <w:rPr>
          <w:rFonts w:ascii="Arial" w:hAnsi="Arial" w:cs="Arial"/>
          <w:b/>
          <w:bCs/>
          <w:sz w:val="22"/>
          <w:szCs w:val="22"/>
        </w:rPr>
      </w:pPr>
    </w:p>
    <w:p w14:paraId="31932B14" w14:textId="77777777" w:rsidR="00131494" w:rsidRPr="00B45705" w:rsidRDefault="00131494" w:rsidP="00131494">
      <w:pPr>
        <w:rPr>
          <w:rFonts w:ascii="Arial" w:hAnsi="Arial" w:cs="Arial"/>
          <w:b/>
          <w:bCs/>
          <w:sz w:val="22"/>
          <w:szCs w:val="22"/>
          <w:shd w:val="clear" w:color="auto" w:fill="FFFFFF"/>
        </w:rPr>
      </w:pPr>
      <w:r w:rsidRPr="00B45705">
        <w:rPr>
          <w:rFonts w:ascii="Arial" w:hAnsi="Arial" w:cs="Arial"/>
          <w:b/>
          <w:bCs/>
          <w:sz w:val="22"/>
          <w:szCs w:val="22"/>
          <w:shd w:val="clear" w:color="auto" w:fill="FFFFFF"/>
        </w:rPr>
        <w:t xml:space="preserve">Parish Mission Outreach: Parish Mission Outreach: For the next Sundays, we are collecting boxes of “Cheerios” Cereal for an Elementary School Breakfast Program. Non-name brands are acceptable if there are no nuts (peanuts, peanut oil) in the </w:t>
      </w:r>
      <w:r w:rsidRPr="00B45705">
        <w:rPr>
          <w:rFonts w:ascii="Arial" w:hAnsi="Arial" w:cs="Arial"/>
          <w:b/>
          <w:bCs/>
          <w:sz w:val="22"/>
          <w:szCs w:val="22"/>
          <w:shd w:val="clear" w:color="auto" w:fill="FFFFFF"/>
        </w:rPr>
        <w:t xml:space="preserve">ingredients or facilities in which they </w:t>
      </w:r>
      <w:proofErr w:type="gramStart"/>
      <w:r w:rsidRPr="00B45705">
        <w:rPr>
          <w:rFonts w:ascii="Arial" w:hAnsi="Arial" w:cs="Arial"/>
          <w:b/>
          <w:bCs/>
          <w:sz w:val="22"/>
          <w:szCs w:val="22"/>
          <w:shd w:val="clear" w:color="auto" w:fill="FFFFFF"/>
        </w:rPr>
        <w:t>are made</w:t>
      </w:r>
      <w:proofErr w:type="gramEnd"/>
      <w:r w:rsidRPr="00B45705">
        <w:rPr>
          <w:rFonts w:ascii="Arial" w:hAnsi="Arial" w:cs="Arial"/>
          <w:b/>
          <w:bCs/>
          <w:sz w:val="22"/>
          <w:szCs w:val="22"/>
          <w:shd w:val="clear" w:color="auto" w:fill="FFFFFF"/>
        </w:rPr>
        <w:t>. Again, we will collect them at the church and then deliver them to the school.</w:t>
      </w:r>
    </w:p>
    <w:p w14:paraId="75E8606D" w14:textId="77777777" w:rsidR="00131494" w:rsidRPr="00B45705" w:rsidRDefault="00131494" w:rsidP="00131494">
      <w:pPr>
        <w:rPr>
          <w:rFonts w:ascii="Arial" w:hAnsi="Arial" w:cs="Arial"/>
          <w:b/>
          <w:bCs/>
          <w:color w:val="222222"/>
          <w:sz w:val="22"/>
          <w:szCs w:val="22"/>
          <w:shd w:val="clear" w:color="auto" w:fill="FFFFFF"/>
        </w:rPr>
      </w:pPr>
    </w:p>
    <w:p w14:paraId="6EC81E58" w14:textId="77777777" w:rsidR="00131494" w:rsidRPr="00B45705" w:rsidRDefault="00131494" w:rsidP="00131494">
      <w:pPr>
        <w:shd w:val="clear" w:color="auto" w:fill="FFFFFF"/>
        <w:rPr>
          <w:rFonts w:ascii="Arial" w:eastAsia="Times New Roman" w:hAnsi="Arial" w:cs="Arial"/>
          <w:b/>
          <w:bCs/>
          <w:color w:val="222222"/>
          <w:sz w:val="22"/>
          <w:szCs w:val="22"/>
          <w:lang w:eastAsia="en-CA"/>
        </w:rPr>
      </w:pPr>
      <w:r w:rsidRPr="00B45705">
        <w:rPr>
          <w:rFonts w:ascii="Arial" w:eastAsia="Times New Roman" w:hAnsi="Arial" w:cs="Arial"/>
          <w:b/>
          <w:bCs/>
          <w:color w:val="222222"/>
          <w:sz w:val="22"/>
          <w:szCs w:val="22"/>
          <w:lang w:eastAsia="en-CA"/>
        </w:rPr>
        <w:t xml:space="preserve">As the temperature starts to drop, the need for warm dry socks has come up. The need for the socks has started the collection of new warm socks of all sizes to </w:t>
      </w:r>
      <w:proofErr w:type="gramStart"/>
      <w:r w:rsidRPr="00B45705">
        <w:rPr>
          <w:rFonts w:ascii="Arial" w:eastAsia="Times New Roman" w:hAnsi="Arial" w:cs="Arial"/>
          <w:b/>
          <w:bCs/>
          <w:color w:val="222222"/>
          <w:sz w:val="22"/>
          <w:szCs w:val="22"/>
          <w:lang w:eastAsia="en-CA"/>
        </w:rPr>
        <w:t>be collected</w:t>
      </w:r>
      <w:proofErr w:type="gramEnd"/>
      <w:r w:rsidRPr="00B45705">
        <w:rPr>
          <w:rFonts w:ascii="Arial" w:eastAsia="Times New Roman" w:hAnsi="Arial" w:cs="Arial"/>
          <w:b/>
          <w:bCs/>
          <w:color w:val="222222"/>
          <w:sz w:val="22"/>
          <w:szCs w:val="22"/>
          <w:lang w:eastAsia="en-CA"/>
        </w:rPr>
        <w:t xml:space="preserve"> at the church and distributed to the many centers that need them.</w:t>
      </w:r>
    </w:p>
    <w:p w14:paraId="0E4113C7" w14:textId="77777777" w:rsidR="00131494" w:rsidRDefault="00131494" w:rsidP="00131494">
      <w:pPr>
        <w:rPr>
          <w:rFonts w:ascii="Arial" w:eastAsia="Times New Roman" w:hAnsi="Arial" w:cs="Arial"/>
          <w:b/>
          <w:bCs/>
          <w:sz w:val="22"/>
          <w:szCs w:val="22"/>
        </w:rPr>
      </w:pPr>
    </w:p>
    <w:p w14:paraId="71A06BDE" w14:textId="77777777" w:rsidR="00131494" w:rsidRPr="00AA5C31" w:rsidRDefault="00131494" w:rsidP="00131494">
      <w:pPr>
        <w:spacing w:after="160"/>
        <w:rPr>
          <w:rFonts w:ascii="Arial" w:eastAsia="Calibri" w:hAnsi="Arial" w:cs="Arial"/>
          <w:b/>
          <w:sz w:val="22"/>
          <w:szCs w:val="22"/>
        </w:rPr>
      </w:pPr>
      <w:r w:rsidRPr="00AA5C31">
        <w:rPr>
          <w:rFonts w:ascii="Arial" w:eastAsia="Calibri" w:hAnsi="Arial" w:cs="Arial"/>
          <w:b/>
          <w:sz w:val="22"/>
          <w:szCs w:val="22"/>
        </w:rPr>
        <w:t>Dec</w:t>
      </w:r>
      <w:r>
        <w:rPr>
          <w:rFonts w:ascii="Arial" w:eastAsia="Calibri" w:hAnsi="Arial" w:cs="Arial"/>
          <w:b/>
          <w:sz w:val="22"/>
          <w:szCs w:val="22"/>
        </w:rPr>
        <w:t>.</w:t>
      </w:r>
      <w:r w:rsidRPr="00AA5C31">
        <w:rPr>
          <w:rFonts w:ascii="Arial" w:eastAsia="Calibri" w:hAnsi="Arial" w:cs="Arial"/>
          <w:b/>
          <w:sz w:val="22"/>
          <w:szCs w:val="22"/>
        </w:rPr>
        <w:t xml:space="preserve"> 2</w:t>
      </w:r>
      <w:r>
        <w:rPr>
          <w:rFonts w:ascii="Arial" w:eastAsia="Calibri" w:hAnsi="Arial" w:cs="Arial"/>
          <w:b/>
          <w:sz w:val="22"/>
          <w:szCs w:val="22"/>
        </w:rPr>
        <w:t xml:space="preserve">4/23 </w:t>
      </w:r>
      <w:bookmarkStart w:id="17" w:name="_Hlk150602502"/>
      <w:r w:rsidRPr="00AA5C31">
        <w:rPr>
          <w:rFonts w:ascii="Arial" w:eastAsia="Calibri" w:hAnsi="Arial" w:cs="Arial"/>
          <w:b/>
          <w:bCs/>
          <w:sz w:val="22"/>
          <w:szCs w:val="22"/>
        </w:rPr>
        <w:t>S</w:t>
      </w:r>
      <w:r w:rsidRPr="004F2A2F">
        <w:rPr>
          <w:rFonts w:ascii="Arial" w:eastAsia="Calibri" w:hAnsi="Arial" w:cs="Arial"/>
          <w:b/>
          <w:bCs/>
          <w:sz w:val="22"/>
          <w:szCs w:val="22"/>
        </w:rPr>
        <w:t>t. Luke’s, Gondola Point</w:t>
      </w:r>
      <w:r>
        <w:rPr>
          <w:rFonts w:ascii="Arial" w:eastAsia="Calibri" w:hAnsi="Arial" w:cs="Arial"/>
          <w:b/>
          <w:bCs/>
          <w:sz w:val="22"/>
          <w:szCs w:val="22"/>
        </w:rPr>
        <w:t xml:space="preserve"> </w:t>
      </w:r>
      <w:bookmarkEnd w:id="17"/>
      <w:r>
        <w:rPr>
          <w:rFonts w:ascii="Arial" w:eastAsia="Calibri" w:hAnsi="Arial" w:cs="Arial"/>
          <w:b/>
          <w:bCs/>
          <w:sz w:val="22"/>
          <w:szCs w:val="22"/>
        </w:rPr>
        <w:t>-</w:t>
      </w:r>
      <w:r w:rsidRPr="00AA5C31">
        <w:rPr>
          <w:rFonts w:ascii="Arial" w:eastAsia="Calibri" w:hAnsi="Arial" w:cs="Arial"/>
          <w:b/>
          <w:sz w:val="22"/>
          <w:szCs w:val="22"/>
        </w:rPr>
        <w:t xml:space="preserve"> Christmas Eve </w:t>
      </w:r>
      <w:r>
        <w:rPr>
          <w:rFonts w:ascii="Arial" w:eastAsia="Calibri" w:hAnsi="Arial" w:cs="Arial"/>
          <w:b/>
          <w:sz w:val="22"/>
          <w:szCs w:val="22"/>
        </w:rPr>
        <w:t>S</w:t>
      </w:r>
      <w:r w:rsidRPr="00AA5C31">
        <w:rPr>
          <w:rFonts w:ascii="Arial" w:eastAsia="Calibri" w:hAnsi="Arial" w:cs="Arial"/>
          <w:b/>
          <w:sz w:val="22"/>
          <w:szCs w:val="22"/>
        </w:rPr>
        <w:t>ervice</w:t>
      </w:r>
      <w:r>
        <w:rPr>
          <w:rFonts w:ascii="Arial" w:eastAsia="Calibri" w:hAnsi="Arial" w:cs="Arial"/>
          <w:b/>
          <w:sz w:val="22"/>
          <w:szCs w:val="22"/>
        </w:rPr>
        <w:t xml:space="preserve"> at</w:t>
      </w:r>
      <w:r w:rsidRPr="00AA5C31">
        <w:rPr>
          <w:rFonts w:ascii="Arial" w:eastAsia="Calibri" w:hAnsi="Arial" w:cs="Arial"/>
          <w:b/>
          <w:sz w:val="22"/>
          <w:szCs w:val="22"/>
        </w:rPr>
        <w:t xml:space="preserve"> 6.00 pm</w:t>
      </w:r>
    </w:p>
    <w:p w14:paraId="325714CB" w14:textId="77777777" w:rsidR="00131494" w:rsidRPr="00CD7970" w:rsidRDefault="00131494" w:rsidP="00131494">
      <w:pPr>
        <w:spacing w:after="160"/>
        <w:rPr>
          <w:rFonts w:ascii="Arial" w:eastAsia="Calibri" w:hAnsi="Arial" w:cs="Arial"/>
          <w:b/>
          <w:sz w:val="22"/>
          <w:szCs w:val="22"/>
        </w:rPr>
      </w:pPr>
      <w:r w:rsidRPr="00AA5C31">
        <w:rPr>
          <w:rFonts w:ascii="Arial" w:eastAsia="Calibri" w:hAnsi="Arial" w:cs="Arial"/>
          <w:b/>
          <w:sz w:val="22"/>
          <w:szCs w:val="22"/>
        </w:rPr>
        <w:t>Dec</w:t>
      </w:r>
      <w:r>
        <w:rPr>
          <w:rFonts w:ascii="Arial" w:eastAsia="Calibri" w:hAnsi="Arial" w:cs="Arial"/>
          <w:b/>
          <w:sz w:val="22"/>
          <w:szCs w:val="22"/>
        </w:rPr>
        <w:t>.</w:t>
      </w:r>
      <w:r w:rsidRPr="00AA5C31">
        <w:rPr>
          <w:rFonts w:ascii="Arial" w:eastAsia="Calibri" w:hAnsi="Arial" w:cs="Arial"/>
          <w:b/>
          <w:sz w:val="22"/>
          <w:szCs w:val="22"/>
        </w:rPr>
        <w:t xml:space="preserve"> 2</w:t>
      </w:r>
      <w:r>
        <w:rPr>
          <w:rFonts w:ascii="Arial" w:eastAsia="Calibri" w:hAnsi="Arial" w:cs="Arial"/>
          <w:b/>
          <w:sz w:val="22"/>
          <w:szCs w:val="22"/>
        </w:rPr>
        <w:t xml:space="preserve">5/23 </w:t>
      </w:r>
      <w:r w:rsidRPr="00AA5C31">
        <w:rPr>
          <w:rFonts w:ascii="Arial" w:eastAsia="Calibri" w:hAnsi="Arial" w:cs="Arial"/>
          <w:b/>
          <w:bCs/>
          <w:sz w:val="22"/>
          <w:szCs w:val="22"/>
        </w:rPr>
        <w:t>S</w:t>
      </w:r>
      <w:r w:rsidRPr="004F2A2F">
        <w:rPr>
          <w:rFonts w:ascii="Arial" w:eastAsia="Calibri" w:hAnsi="Arial" w:cs="Arial"/>
          <w:b/>
          <w:bCs/>
          <w:sz w:val="22"/>
          <w:szCs w:val="22"/>
        </w:rPr>
        <w:t xml:space="preserve">t. Luke’s, Gondola Point </w:t>
      </w:r>
      <w:r w:rsidRPr="00AA5C31">
        <w:rPr>
          <w:rFonts w:ascii="Arial" w:eastAsia="Calibri" w:hAnsi="Arial" w:cs="Arial"/>
          <w:b/>
          <w:sz w:val="22"/>
          <w:szCs w:val="22"/>
        </w:rPr>
        <w:t xml:space="preserve">Monday Christmas Day </w:t>
      </w:r>
      <w:r>
        <w:rPr>
          <w:rFonts w:ascii="Arial" w:eastAsia="Calibri" w:hAnsi="Arial" w:cs="Arial"/>
          <w:b/>
          <w:sz w:val="22"/>
          <w:szCs w:val="22"/>
        </w:rPr>
        <w:t>S</w:t>
      </w:r>
      <w:r w:rsidRPr="00AA5C31">
        <w:rPr>
          <w:rFonts w:ascii="Arial" w:eastAsia="Calibri" w:hAnsi="Arial" w:cs="Arial"/>
          <w:b/>
          <w:sz w:val="22"/>
          <w:szCs w:val="22"/>
        </w:rPr>
        <w:t xml:space="preserve">ervice </w:t>
      </w:r>
      <w:r>
        <w:rPr>
          <w:rFonts w:ascii="Arial" w:eastAsia="Calibri" w:hAnsi="Arial" w:cs="Arial"/>
          <w:b/>
          <w:sz w:val="22"/>
          <w:szCs w:val="22"/>
        </w:rPr>
        <w:t xml:space="preserve">at </w:t>
      </w:r>
      <w:r w:rsidRPr="00AA5C31">
        <w:rPr>
          <w:rFonts w:ascii="Arial" w:eastAsia="Calibri" w:hAnsi="Arial" w:cs="Arial"/>
          <w:b/>
          <w:sz w:val="22"/>
          <w:szCs w:val="22"/>
        </w:rPr>
        <w:t xml:space="preserve">11.00 </w:t>
      </w:r>
      <w:bookmarkStart w:id="18" w:name="_Hlk148097164"/>
      <w:r>
        <w:rPr>
          <w:rFonts w:ascii="Arial" w:eastAsia="Calibri" w:hAnsi="Arial" w:cs="Arial"/>
          <w:b/>
          <w:sz w:val="22"/>
          <w:szCs w:val="22"/>
        </w:rPr>
        <w:t>am.</w:t>
      </w:r>
      <w:bookmarkEnd w:id="18"/>
    </w:p>
    <w:p w14:paraId="51C56E03" w14:textId="77777777" w:rsidR="00131494" w:rsidRPr="00254B16" w:rsidRDefault="00131494" w:rsidP="00131494">
      <w:pPr>
        <w:pStyle w:val="ListParagraph"/>
        <w:ind w:left="240"/>
        <w:rPr>
          <w:rFonts w:ascii="Arial" w:hAnsi="Arial" w:cs="Arial"/>
          <w:bCs/>
          <w:sz w:val="22"/>
          <w:szCs w:val="22"/>
          <w:shd w:val="clear" w:color="auto" w:fill="FFFFFF"/>
        </w:rPr>
      </w:pPr>
      <w:r w:rsidRPr="00254B16">
        <w:rPr>
          <w:rFonts w:ascii="Arial" w:hAnsi="Arial" w:cs="Arial"/>
          <w:b/>
          <w:bCs/>
          <w:sz w:val="22"/>
          <w:szCs w:val="22"/>
          <w:shd w:val="clear" w:color="auto" w:fill="FFFFFF"/>
        </w:rPr>
        <w:t>++++++++++++++++++++++++++++++++++++++++++++++</w:t>
      </w:r>
    </w:p>
    <w:p w14:paraId="1E1A40C2" w14:textId="77777777" w:rsidR="00131494" w:rsidRPr="00254B16" w:rsidRDefault="00131494" w:rsidP="00131494">
      <w:pPr>
        <w:rPr>
          <w:rFonts w:ascii="Arial" w:hAnsi="Arial" w:cs="Arial"/>
          <w:b/>
          <w:bCs/>
          <w:sz w:val="22"/>
          <w:szCs w:val="22"/>
          <w:shd w:val="clear" w:color="auto" w:fill="FFFFFF"/>
        </w:rPr>
      </w:pPr>
      <w:r w:rsidRPr="00254B16">
        <w:rPr>
          <w:rFonts w:ascii="Arial" w:hAnsi="Arial" w:cs="Arial"/>
          <w:b/>
          <w:bCs/>
          <w:sz w:val="22"/>
          <w:szCs w:val="22"/>
          <w:shd w:val="clear" w:color="auto" w:fill="FFFFFF"/>
        </w:rPr>
        <w:t>The Parish of Riverview Altar Guild is looking for children’s choir gowns and cruets, for purchase or donation. If you can help, contact the Rev. Julian Pillay &gt; </w:t>
      </w:r>
      <w:hyperlink r:id="rId9" w:tgtFrame="_blank" w:history="1">
        <w:r w:rsidRPr="00254B16">
          <w:rPr>
            <w:rStyle w:val="Hyperlink"/>
            <w:rFonts w:ascii="Arial" w:hAnsi="Arial" w:cs="Arial"/>
            <w:b/>
            <w:bCs/>
            <w:sz w:val="22"/>
            <w:szCs w:val="22"/>
            <w:shd w:val="clear" w:color="auto" w:fill="FFFFFF"/>
          </w:rPr>
          <w:t>shepherdsheartsa@gmail.com</w:t>
        </w:r>
      </w:hyperlink>
    </w:p>
    <w:p w14:paraId="703319E1" w14:textId="77777777" w:rsidR="00131494" w:rsidRPr="00254B16" w:rsidRDefault="00000000" w:rsidP="00131494">
      <w:pPr>
        <w:rPr>
          <w:rStyle w:val="Hyperlink"/>
          <w:rFonts w:ascii="Arial" w:hAnsi="Arial" w:cs="Arial"/>
          <w:b/>
          <w:bCs/>
          <w:sz w:val="22"/>
          <w:szCs w:val="22"/>
          <w:shd w:val="clear" w:color="auto" w:fill="FFFFFF"/>
        </w:rPr>
      </w:pPr>
      <w:hyperlink r:id="rId10" w:tgtFrame="_blank" w:history="1">
        <w:r w:rsidR="00131494" w:rsidRPr="00254B16">
          <w:rPr>
            <w:rStyle w:val="Hyperlink"/>
            <w:rFonts w:ascii="Arial" w:hAnsi="Arial" w:cs="Arial"/>
            <w:b/>
            <w:bCs/>
            <w:sz w:val="22"/>
            <w:szCs w:val="22"/>
            <w:shd w:val="clear" w:color="auto" w:fill="FFFFFF"/>
          </w:rPr>
          <w:t>Clergy Conference</w:t>
        </w:r>
      </w:hyperlink>
    </w:p>
    <w:p w14:paraId="7374D0E9" w14:textId="77777777" w:rsidR="00131494" w:rsidRDefault="00131494" w:rsidP="00131494">
      <w:pPr>
        <w:shd w:val="clear" w:color="auto" w:fill="FFFFFF"/>
        <w:rPr>
          <w:rFonts w:ascii="Arial" w:eastAsia="Times New Roman" w:hAnsi="Arial" w:cs="Arial"/>
          <w:b/>
          <w:bCs/>
          <w:color w:val="111111"/>
          <w:shd w:val="clear" w:color="auto" w:fill="F2F2F2"/>
          <w:lang w:eastAsia="en-CA"/>
        </w:rPr>
      </w:pPr>
    </w:p>
    <w:p w14:paraId="637F645E" w14:textId="77777777" w:rsidR="00131494" w:rsidRPr="00B45705" w:rsidRDefault="00131494" w:rsidP="00131494">
      <w:pPr>
        <w:shd w:val="clear" w:color="auto" w:fill="FFFFFF"/>
        <w:rPr>
          <w:rFonts w:ascii="Arial" w:eastAsia="Times New Roman" w:hAnsi="Arial" w:cs="Arial"/>
          <w:color w:val="222222"/>
          <w:sz w:val="28"/>
          <w:szCs w:val="28"/>
          <w:lang w:eastAsia="en-CA"/>
        </w:rPr>
      </w:pPr>
      <w:r w:rsidRPr="00B45705">
        <w:rPr>
          <w:rFonts w:ascii="Arial" w:eastAsia="Times New Roman" w:hAnsi="Arial" w:cs="Arial"/>
          <w:b/>
          <w:bCs/>
          <w:color w:val="111111"/>
          <w:sz w:val="28"/>
          <w:szCs w:val="28"/>
          <w:shd w:val="clear" w:color="auto" w:fill="F2F2F2"/>
          <w:lang w:eastAsia="en-CA"/>
        </w:rPr>
        <w:t>Happenings at Holy Trinity:</w:t>
      </w:r>
    </w:p>
    <w:p w14:paraId="293A4F61" w14:textId="77777777" w:rsidR="00131494" w:rsidRPr="00B45705" w:rsidRDefault="00131494" w:rsidP="00131494">
      <w:pPr>
        <w:shd w:val="clear" w:color="auto" w:fill="FFFFFF"/>
        <w:rPr>
          <w:rFonts w:ascii="Arial" w:eastAsia="Times New Roman" w:hAnsi="Arial" w:cs="Arial"/>
          <w:color w:val="222222"/>
          <w:lang w:eastAsia="en-CA"/>
        </w:rPr>
      </w:pPr>
    </w:p>
    <w:p w14:paraId="3D03FEED" w14:textId="77777777" w:rsidR="00131494" w:rsidRPr="009B065A" w:rsidRDefault="00131494" w:rsidP="00131494">
      <w:pPr>
        <w:shd w:val="clear" w:color="auto" w:fill="FFFFFF"/>
        <w:rPr>
          <w:rFonts w:ascii="Arial" w:eastAsia="Times New Roman" w:hAnsi="Arial" w:cs="Arial"/>
          <w:color w:val="222222"/>
          <w:sz w:val="22"/>
          <w:szCs w:val="22"/>
          <w:lang w:eastAsia="en-CA"/>
        </w:rPr>
      </w:pPr>
      <w:r w:rsidRPr="00B45705">
        <w:rPr>
          <w:rFonts w:ascii="Arial" w:eastAsia="Times New Roman" w:hAnsi="Arial" w:cs="Arial"/>
          <w:b/>
          <w:bCs/>
          <w:color w:val="222222"/>
          <w:sz w:val="22"/>
          <w:szCs w:val="22"/>
          <w:lang w:eastAsia="en-CA"/>
        </w:rPr>
        <w:t>SENIORS DROP- IN at Holy Trinity (Trinity Corner Café) - 1st and 3rd Thursday of the month from 1 pm to 3 pm. </w:t>
      </w:r>
      <w:r w:rsidRPr="00B45705">
        <w:rPr>
          <w:rFonts w:ascii="Arial" w:eastAsia="Times New Roman" w:hAnsi="Arial" w:cs="Arial"/>
          <w:color w:val="222222"/>
          <w:sz w:val="22"/>
          <w:szCs w:val="22"/>
          <w:lang w:eastAsia="en-CA"/>
        </w:rPr>
        <w:t xml:space="preserve">Coffee &amp; Chats. </w:t>
      </w:r>
      <w:proofErr w:type="gramStart"/>
      <w:r w:rsidRPr="00B45705">
        <w:rPr>
          <w:rFonts w:ascii="Arial" w:eastAsia="Times New Roman" w:hAnsi="Arial" w:cs="Arial"/>
          <w:color w:val="222222"/>
          <w:sz w:val="22"/>
          <w:szCs w:val="22"/>
          <w:lang w:eastAsia="en-CA"/>
        </w:rPr>
        <w:t>A great opportunity</w:t>
      </w:r>
      <w:proofErr w:type="gramEnd"/>
      <w:r w:rsidRPr="00B45705">
        <w:rPr>
          <w:rFonts w:ascii="Arial" w:eastAsia="Times New Roman" w:hAnsi="Arial" w:cs="Arial"/>
          <w:color w:val="222222"/>
          <w:sz w:val="22"/>
          <w:szCs w:val="22"/>
          <w:lang w:eastAsia="en-CA"/>
        </w:rPr>
        <w:t xml:space="preserve"> to meet over coffee and snacks for card games, puzzles, explore the library or just sit and chat!</w:t>
      </w:r>
    </w:p>
    <w:p w14:paraId="5D5796E6" w14:textId="77777777" w:rsidR="00131494" w:rsidRPr="00254B16" w:rsidRDefault="00131494" w:rsidP="00131494">
      <w:pPr>
        <w:rPr>
          <w:rFonts w:ascii="Arial" w:hAnsi="Arial" w:cs="Arial"/>
          <w:b/>
          <w:bCs/>
          <w:sz w:val="22"/>
          <w:szCs w:val="22"/>
          <w:shd w:val="clear" w:color="auto" w:fill="FFFFFF"/>
        </w:rPr>
      </w:pPr>
      <w:r w:rsidRPr="00254B16">
        <w:rPr>
          <w:rFonts w:ascii="Arial" w:hAnsi="Arial" w:cs="Arial"/>
          <w:b/>
          <w:bCs/>
          <w:sz w:val="22"/>
          <w:szCs w:val="22"/>
          <w:shd w:val="clear" w:color="auto" w:fill="FFFFFF"/>
        </w:rPr>
        <w:t>++++++++++++++++++++++++++++++++++++++++++++++++++++++</w:t>
      </w:r>
    </w:p>
    <w:p w14:paraId="0444D65E" w14:textId="77777777" w:rsidR="00131494" w:rsidRPr="00254B16" w:rsidRDefault="00131494" w:rsidP="00131494">
      <w:pPr>
        <w:rPr>
          <w:rFonts w:ascii="Arial" w:hAnsi="Arial" w:cs="Arial"/>
          <w:b/>
          <w:bCs/>
          <w:sz w:val="22"/>
          <w:szCs w:val="22"/>
          <w:shd w:val="clear" w:color="auto" w:fill="FFFFFF"/>
        </w:rPr>
      </w:pPr>
      <w:bookmarkStart w:id="19" w:name="_Hlk130654079"/>
    </w:p>
    <w:p w14:paraId="5FE07B56" w14:textId="77777777" w:rsidR="00131494" w:rsidRPr="00254B16" w:rsidRDefault="00131494" w:rsidP="00131494">
      <w:pPr>
        <w:rPr>
          <w:rFonts w:ascii="Arial" w:hAnsi="Arial" w:cs="Arial"/>
          <w:b/>
          <w:bCs/>
          <w:iCs/>
          <w:sz w:val="22"/>
          <w:szCs w:val="22"/>
          <w:shd w:val="clear" w:color="auto" w:fill="FFFFFF"/>
        </w:rPr>
      </w:pPr>
      <w:r w:rsidRPr="00254B16">
        <w:rPr>
          <w:rFonts w:ascii="Arial" w:hAnsi="Arial" w:cs="Arial"/>
          <w:b/>
          <w:bCs/>
          <w:sz w:val="22"/>
          <w:szCs w:val="22"/>
          <w:shd w:val="clear" w:color="auto" w:fill="FFFFFF"/>
        </w:rPr>
        <w:t xml:space="preserve">St. Luke’s </w:t>
      </w:r>
      <w:bookmarkEnd w:id="19"/>
      <w:r w:rsidRPr="00254B16">
        <w:rPr>
          <w:rFonts w:ascii="Arial" w:hAnsi="Arial" w:cs="Arial"/>
          <w:b/>
          <w:bCs/>
          <w:sz w:val="22"/>
          <w:szCs w:val="22"/>
          <w:shd w:val="clear" w:color="auto" w:fill="FFFFFF"/>
        </w:rPr>
        <w:t xml:space="preserve">A.C.W meet every </w:t>
      </w:r>
      <w:r w:rsidRPr="00254B16">
        <w:rPr>
          <w:rFonts w:ascii="Arial" w:hAnsi="Arial" w:cs="Arial"/>
          <w:b/>
          <w:bCs/>
          <w:color w:val="FF0000"/>
          <w:sz w:val="22"/>
          <w:szCs w:val="22"/>
          <w:shd w:val="clear" w:color="auto" w:fill="FFFFFF"/>
        </w:rPr>
        <w:t xml:space="preserve">Monday at 10:00 </w:t>
      </w:r>
      <w:r w:rsidRPr="00254B16">
        <w:rPr>
          <w:rFonts w:ascii="Arial" w:hAnsi="Arial" w:cs="Arial"/>
          <w:b/>
          <w:bCs/>
          <w:sz w:val="22"/>
          <w:szCs w:val="22"/>
          <w:shd w:val="clear" w:color="auto" w:fill="FFFFFF"/>
        </w:rPr>
        <w:t>am all are welcome.</w:t>
      </w:r>
    </w:p>
    <w:p w14:paraId="41E86C02" w14:textId="77777777" w:rsidR="00131494" w:rsidRPr="00254B16" w:rsidRDefault="00131494" w:rsidP="00131494">
      <w:pPr>
        <w:rPr>
          <w:rFonts w:ascii="Arial" w:hAnsi="Arial" w:cs="Arial"/>
          <w:bCs/>
          <w:sz w:val="22"/>
          <w:szCs w:val="22"/>
          <w:shd w:val="clear" w:color="auto" w:fill="FFFFFF"/>
        </w:rPr>
      </w:pPr>
    </w:p>
    <w:p w14:paraId="0C84536F" w14:textId="77777777" w:rsidR="00131494" w:rsidRPr="00254B16" w:rsidRDefault="00131494" w:rsidP="00131494">
      <w:pPr>
        <w:autoSpaceDE w:val="0"/>
        <w:autoSpaceDN w:val="0"/>
        <w:adjustRightInd w:val="0"/>
        <w:rPr>
          <w:rFonts w:ascii="Arial" w:hAnsi="Arial" w:cs="Arial"/>
          <w:b/>
          <w:bCs/>
          <w:color w:val="FF0000"/>
          <w:sz w:val="22"/>
          <w:szCs w:val="22"/>
          <w:shd w:val="clear" w:color="auto" w:fill="FFFFFF"/>
        </w:rPr>
      </w:pPr>
      <w:r w:rsidRPr="00254B16">
        <w:rPr>
          <w:rFonts w:ascii="Arial" w:hAnsi="Arial" w:cs="Arial"/>
          <w:b/>
          <w:bCs/>
          <w:color w:val="202020"/>
          <w:sz w:val="22"/>
          <w:szCs w:val="22"/>
          <w:shd w:val="clear" w:color="auto" w:fill="FFFFFF"/>
        </w:rPr>
        <w:t xml:space="preserve">The Rev. Montgomery’s Online Bible Study on </w:t>
      </w:r>
      <w:r w:rsidRPr="00254B16">
        <w:rPr>
          <w:rFonts w:ascii="Arial" w:hAnsi="Arial" w:cs="Arial"/>
          <w:b/>
          <w:bCs/>
          <w:color w:val="FF0000"/>
          <w:sz w:val="22"/>
          <w:szCs w:val="22"/>
          <w:shd w:val="clear" w:color="auto" w:fill="FFFFFF"/>
        </w:rPr>
        <w:t xml:space="preserve">Tuesday at 3:00 p.m. </w:t>
      </w:r>
      <w:r>
        <w:rPr>
          <w:rFonts w:ascii="Arial" w:hAnsi="Arial" w:cs="Arial"/>
          <w:b/>
          <w:bCs/>
          <w:color w:val="FF0000"/>
          <w:sz w:val="22"/>
          <w:szCs w:val="22"/>
          <w:shd w:val="clear" w:color="auto" w:fill="FFFFFF"/>
        </w:rPr>
        <w:t xml:space="preserve">will </w:t>
      </w:r>
      <w:proofErr w:type="gramStart"/>
      <w:r>
        <w:rPr>
          <w:rFonts w:ascii="Arial" w:hAnsi="Arial" w:cs="Arial"/>
          <w:b/>
          <w:bCs/>
          <w:color w:val="FF0000"/>
          <w:sz w:val="22"/>
          <w:szCs w:val="22"/>
          <w:shd w:val="clear" w:color="auto" w:fill="FFFFFF"/>
        </w:rPr>
        <w:t>be suspended</w:t>
      </w:r>
      <w:proofErr w:type="gramEnd"/>
      <w:r>
        <w:rPr>
          <w:rFonts w:ascii="Arial" w:hAnsi="Arial" w:cs="Arial"/>
          <w:b/>
          <w:bCs/>
          <w:color w:val="FF0000"/>
          <w:sz w:val="22"/>
          <w:szCs w:val="22"/>
          <w:shd w:val="clear" w:color="auto" w:fill="FFFFFF"/>
        </w:rPr>
        <w:t xml:space="preserve"> until the new year.</w:t>
      </w:r>
    </w:p>
    <w:p w14:paraId="4B818079" w14:textId="77777777" w:rsidR="00131494" w:rsidRPr="00254B16" w:rsidRDefault="00131494" w:rsidP="00131494">
      <w:pPr>
        <w:autoSpaceDE w:val="0"/>
        <w:autoSpaceDN w:val="0"/>
        <w:adjustRightInd w:val="0"/>
        <w:rPr>
          <w:rFonts w:ascii="Arial" w:hAnsi="Arial" w:cs="Arial"/>
          <w:b/>
          <w:bCs/>
          <w:color w:val="202020"/>
          <w:sz w:val="22"/>
          <w:szCs w:val="22"/>
          <w:shd w:val="clear" w:color="auto" w:fill="FFFFFF"/>
        </w:rPr>
      </w:pPr>
    </w:p>
    <w:p w14:paraId="422A6FCF" w14:textId="77777777" w:rsidR="00131494" w:rsidRPr="00254B16" w:rsidRDefault="00131494" w:rsidP="00131494">
      <w:pPr>
        <w:autoSpaceDE w:val="0"/>
        <w:autoSpaceDN w:val="0"/>
        <w:adjustRightInd w:val="0"/>
        <w:rPr>
          <w:rFonts w:ascii="Arial" w:hAnsi="Arial" w:cs="Arial"/>
          <w:b/>
          <w:bCs/>
          <w:color w:val="202020"/>
          <w:sz w:val="22"/>
          <w:szCs w:val="22"/>
          <w:shd w:val="clear" w:color="auto" w:fill="FFFFFF"/>
        </w:rPr>
      </w:pPr>
      <w:r w:rsidRPr="00254B16">
        <w:rPr>
          <w:rFonts w:ascii="Arial" w:hAnsi="Arial" w:cs="Arial"/>
          <w:b/>
          <w:bCs/>
          <w:color w:val="202020"/>
          <w:sz w:val="22"/>
          <w:szCs w:val="22"/>
          <w:shd w:val="clear" w:color="auto" w:fill="FFFFFF"/>
        </w:rPr>
        <w:t xml:space="preserve">St. Luke’s Book Club the last </w:t>
      </w:r>
      <w:r w:rsidRPr="00254B16">
        <w:rPr>
          <w:rFonts w:ascii="Arial" w:hAnsi="Arial" w:cs="Arial"/>
          <w:b/>
          <w:bCs/>
          <w:color w:val="FF0000"/>
          <w:sz w:val="22"/>
          <w:szCs w:val="22"/>
          <w:shd w:val="clear" w:color="auto" w:fill="FFFFFF"/>
        </w:rPr>
        <w:t xml:space="preserve">Tuesday of the month at 10:00 a.m. at St. Luke’s Parish Hall. </w:t>
      </w:r>
      <w:r w:rsidRPr="00254B16">
        <w:rPr>
          <w:rFonts w:ascii="Arial" w:hAnsi="Arial" w:cs="Arial"/>
          <w:b/>
          <w:bCs/>
          <w:color w:val="202020"/>
          <w:sz w:val="22"/>
          <w:szCs w:val="22"/>
          <w:shd w:val="clear" w:color="auto" w:fill="FFFFFF"/>
        </w:rPr>
        <w:t>Please contact Heather Hynds for the list of books.</w:t>
      </w:r>
    </w:p>
    <w:p w14:paraId="71102778" w14:textId="77777777" w:rsidR="00131494" w:rsidRPr="00254B16" w:rsidRDefault="00131494" w:rsidP="00131494">
      <w:pPr>
        <w:rPr>
          <w:rFonts w:ascii="Arial" w:eastAsia="Times New Roman" w:hAnsi="Arial" w:cs="Arial"/>
          <w:b/>
          <w:iCs/>
          <w:sz w:val="22"/>
          <w:szCs w:val="22"/>
        </w:rPr>
      </w:pPr>
    </w:p>
    <w:p w14:paraId="13C72D8B" w14:textId="77777777" w:rsidR="00131494" w:rsidRPr="0002452E" w:rsidRDefault="00131494" w:rsidP="00131494">
      <w:pPr>
        <w:autoSpaceDE w:val="0"/>
        <w:autoSpaceDN w:val="0"/>
        <w:adjustRightInd w:val="0"/>
        <w:rPr>
          <w:rFonts w:ascii="Arial" w:hAnsi="Arial" w:cs="Arial"/>
          <w:b/>
          <w:bCs/>
          <w:color w:val="FF0000"/>
          <w:sz w:val="22"/>
          <w:szCs w:val="22"/>
          <w:shd w:val="clear" w:color="auto" w:fill="FFFFFF"/>
        </w:rPr>
      </w:pPr>
      <w:r w:rsidRPr="00254B16">
        <w:rPr>
          <w:rFonts w:ascii="Arial" w:eastAsia="Times New Roman" w:hAnsi="Arial" w:cs="Arial"/>
          <w:b/>
          <w:iCs/>
          <w:sz w:val="22"/>
          <w:szCs w:val="22"/>
        </w:rPr>
        <w:lastRenderedPageBreak/>
        <w:t>The Rev. Rob Montgomery</w:t>
      </w:r>
      <w:r w:rsidRPr="00254B16">
        <w:rPr>
          <w:rFonts w:ascii="Arial" w:hAnsi="Arial" w:cs="Arial"/>
          <w:color w:val="222222"/>
          <w:sz w:val="22"/>
          <w:szCs w:val="22"/>
          <w:shd w:val="clear" w:color="auto" w:fill="FFFFFF"/>
        </w:rPr>
        <w:t>’s</w:t>
      </w:r>
      <w:r w:rsidRPr="00254B16">
        <w:rPr>
          <w:rFonts w:ascii="Arial" w:hAnsi="Arial" w:cs="Arial"/>
          <w:b/>
          <w:bCs/>
          <w:color w:val="222222"/>
          <w:sz w:val="22"/>
          <w:szCs w:val="22"/>
          <w:shd w:val="clear" w:color="auto" w:fill="FFFFFF"/>
        </w:rPr>
        <w:t xml:space="preserve"> </w:t>
      </w:r>
      <w:r w:rsidRPr="00254B16">
        <w:rPr>
          <w:rFonts w:ascii="Arial" w:hAnsi="Arial" w:cs="Arial"/>
          <w:b/>
          <w:bCs/>
          <w:color w:val="FF0000"/>
          <w:sz w:val="22"/>
          <w:szCs w:val="22"/>
          <w:shd w:val="clear" w:color="auto" w:fill="FFFFFF"/>
        </w:rPr>
        <w:t xml:space="preserve">Midweek Contemplative </w:t>
      </w:r>
      <w:bookmarkStart w:id="20" w:name="_Hlk130047928"/>
      <w:r w:rsidRPr="00254B16">
        <w:rPr>
          <w:rFonts w:ascii="Arial" w:hAnsi="Arial" w:cs="Arial"/>
          <w:b/>
          <w:bCs/>
          <w:color w:val="FF0000"/>
          <w:sz w:val="22"/>
          <w:szCs w:val="22"/>
          <w:shd w:val="clear" w:color="auto" w:fill="FFFFFF"/>
        </w:rPr>
        <w:t xml:space="preserve">Services </w:t>
      </w:r>
      <w:r w:rsidRPr="00254B16">
        <w:rPr>
          <w:rFonts w:ascii="Arial" w:hAnsi="Arial" w:cs="Arial"/>
          <w:b/>
          <w:bCs/>
          <w:sz w:val="22"/>
          <w:szCs w:val="22"/>
          <w:shd w:val="clear" w:color="auto" w:fill="FFFFFF"/>
        </w:rPr>
        <w:t xml:space="preserve">from </w:t>
      </w:r>
      <w:r w:rsidRPr="00254B16">
        <w:rPr>
          <w:rFonts w:ascii="Arial" w:hAnsi="Arial" w:cs="Arial"/>
          <w:b/>
          <w:bCs/>
          <w:color w:val="FF0000"/>
          <w:sz w:val="22"/>
          <w:szCs w:val="22"/>
          <w:shd w:val="clear" w:color="auto" w:fill="FFFFFF"/>
        </w:rPr>
        <w:t>6:30PM - 7PM </w:t>
      </w:r>
      <w:r w:rsidRPr="00254B16">
        <w:rPr>
          <w:rFonts w:ascii="Arial" w:hAnsi="Arial" w:cs="Arial"/>
          <w:b/>
          <w:bCs/>
          <w:sz w:val="22"/>
          <w:szCs w:val="22"/>
          <w:shd w:val="clear" w:color="auto" w:fill="FFFFFF"/>
        </w:rPr>
        <w:t xml:space="preserve">St. Luke’s </w:t>
      </w:r>
      <w:bookmarkEnd w:id="20"/>
      <w:r w:rsidRPr="00254B16">
        <w:rPr>
          <w:rFonts w:ascii="Arial" w:hAnsi="Arial" w:cs="Arial"/>
          <w:b/>
          <w:bCs/>
          <w:sz w:val="22"/>
          <w:szCs w:val="22"/>
          <w:shd w:val="clear" w:color="auto" w:fill="FFFFFF"/>
        </w:rPr>
        <w:t>Anglican Church</w:t>
      </w:r>
      <w:r w:rsidRPr="0002452E">
        <w:rPr>
          <w:rFonts w:ascii="Arial" w:hAnsi="Arial" w:cs="Arial"/>
          <w:b/>
          <w:bCs/>
          <w:color w:val="FF0000"/>
          <w:sz w:val="22"/>
          <w:szCs w:val="22"/>
          <w:shd w:val="clear" w:color="auto" w:fill="FFFFFF"/>
        </w:rPr>
        <w:t xml:space="preserve"> </w:t>
      </w:r>
      <w:r>
        <w:rPr>
          <w:rFonts w:ascii="Arial" w:hAnsi="Arial" w:cs="Arial"/>
          <w:b/>
          <w:bCs/>
          <w:color w:val="FF0000"/>
          <w:sz w:val="22"/>
          <w:szCs w:val="22"/>
          <w:shd w:val="clear" w:color="auto" w:fill="FFFFFF"/>
        </w:rPr>
        <w:t xml:space="preserve">will </w:t>
      </w:r>
      <w:proofErr w:type="gramStart"/>
      <w:r>
        <w:rPr>
          <w:rFonts w:ascii="Arial" w:hAnsi="Arial" w:cs="Arial"/>
          <w:b/>
          <w:bCs/>
          <w:color w:val="FF0000"/>
          <w:sz w:val="22"/>
          <w:szCs w:val="22"/>
          <w:shd w:val="clear" w:color="auto" w:fill="FFFFFF"/>
        </w:rPr>
        <w:t>be suspended</w:t>
      </w:r>
      <w:proofErr w:type="gramEnd"/>
      <w:r>
        <w:rPr>
          <w:rFonts w:ascii="Arial" w:hAnsi="Arial" w:cs="Arial"/>
          <w:b/>
          <w:bCs/>
          <w:color w:val="FF0000"/>
          <w:sz w:val="22"/>
          <w:szCs w:val="22"/>
          <w:shd w:val="clear" w:color="auto" w:fill="FFFFFF"/>
        </w:rPr>
        <w:t xml:space="preserve"> until the new year.</w:t>
      </w:r>
    </w:p>
    <w:p w14:paraId="5B2AE637" w14:textId="77777777" w:rsidR="00131494" w:rsidRPr="00254B16" w:rsidRDefault="00131494" w:rsidP="00131494">
      <w:pPr>
        <w:rPr>
          <w:rFonts w:ascii="Arial" w:hAnsi="Arial" w:cs="Arial"/>
          <w:b/>
          <w:bCs/>
          <w:sz w:val="22"/>
          <w:szCs w:val="22"/>
        </w:rPr>
      </w:pPr>
      <w:bookmarkStart w:id="21" w:name="_Hlk105165411"/>
      <w:r w:rsidRPr="00254B16">
        <w:rPr>
          <w:rFonts w:ascii="Arial" w:hAnsi="Arial" w:cs="Arial"/>
          <w:color w:val="FF0000"/>
          <w:sz w:val="22"/>
          <w:szCs w:val="22"/>
        </w:rPr>
        <w:t xml:space="preserve">                                                         </w:t>
      </w:r>
      <w:r w:rsidRPr="00254B16">
        <w:rPr>
          <w:rFonts w:ascii="Arial" w:hAnsi="Arial" w:cs="Arial"/>
          <w:b/>
          <w:bCs/>
          <w:color w:val="FF0000"/>
          <w:sz w:val="22"/>
          <w:szCs w:val="22"/>
        </w:rPr>
        <w:t xml:space="preserve">                                                                         Mission Visionary Group </w:t>
      </w:r>
      <w:bookmarkEnd w:id="21"/>
      <w:r w:rsidRPr="00254B16">
        <w:rPr>
          <w:rFonts w:ascii="Arial" w:hAnsi="Arial" w:cs="Arial"/>
          <w:b/>
          <w:bCs/>
          <w:sz w:val="22"/>
          <w:szCs w:val="22"/>
        </w:rPr>
        <w:t xml:space="preserve">– Meet monthly for guidance and direction of out missionary outreach of the </w:t>
      </w:r>
      <w:bookmarkStart w:id="22" w:name="_Hlk124503844"/>
      <w:r w:rsidRPr="00254B16">
        <w:rPr>
          <w:rFonts w:ascii="Arial" w:hAnsi="Arial" w:cs="Arial"/>
          <w:b/>
          <w:bCs/>
          <w:sz w:val="22"/>
          <w:szCs w:val="22"/>
        </w:rPr>
        <w:t>Parish. Further details please contact the Rev. Rob Montgomery.</w:t>
      </w:r>
      <w:bookmarkEnd w:id="22"/>
    </w:p>
    <w:p w14:paraId="17CEB914" w14:textId="77777777" w:rsidR="00131494" w:rsidRPr="00254B16" w:rsidRDefault="00131494" w:rsidP="00131494">
      <w:pPr>
        <w:rPr>
          <w:rFonts w:ascii="Arial" w:hAnsi="Arial" w:cs="Arial"/>
          <w:bCs/>
          <w:sz w:val="22"/>
          <w:szCs w:val="22"/>
          <w:shd w:val="clear" w:color="auto" w:fill="FFFFFF"/>
        </w:rPr>
      </w:pPr>
    </w:p>
    <w:p w14:paraId="709EF9B9" w14:textId="4D7AD6EA" w:rsidR="00131494" w:rsidRPr="00254B16" w:rsidRDefault="00131494" w:rsidP="00131494">
      <w:pPr>
        <w:rPr>
          <w:rFonts w:ascii="Arial" w:hAnsi="Arial" w:cs="Arial"/>
          <w:b/>
          <w:sz w:val="22"/>
          <w:szCs w:val="22"/>
          <w:shd w:val="clear" w:color="auto" w:fill="FFFFFF"/>
        </w:rPr>
      </w:pPr>
      <w:r w:rsidRPr="00254B16">
        <w:rPr>
          <w:rFonts w:ascii="Arial" w:hAnsi="Arial" w:cs="Arial"/>
          <w:b/>
          <w:sz w:val="22"/>
          <w:szCs w:val="22"/>
          <w:shd w:val="clear" w:color="auto" w:fill="FFFFFF"/>
        </w:rPr>
        <w:t>Quarters for A Kilometer: We will be collecting quarters ($0.25) for the distance of a kilometer for the Church Restoration Fund. There will be a container on the back table for the quarters</w:t>
      </w:r>
      <w:proofErr w:type="gramStart"/>
      <w:r w:rsidR="000E5E46" w:rsidRPr="00254B16">
        <w:rPr>
          <w:rFonts w:ascii="Arial" w:hAnsi="Arial" w:cs="Arial"/>
          <w:b/>
          <w:sz w:val="22"/>
          <w:szCs w:val="22"/>
          <w:shd w:val="clear" w:color="auto" w:fill="FFFFFF"/>
        </w:rPr>
        <w:t xml:space="preserve">. </w:t>
      </w:r>
      <w:r w:rsidRPr="00254B16">
        <w:rPr>
          <w:rFonts w:ascii="Arial" w:hAnsi="Arial" w:cs="Arial"/>
          <w:b/>
          <w:sz w:val="22"/>
          <w:szCs w:val="22"/>
          <w:shd w:val="clear" w:color="auto" w:fill="FFFFFF"/>
        </w:rPr>
        <w:t xml:space="preserve"> </w:t>
      </w:r>
      <w:proofErr w:type="gramEnd"/>
      <w:r w:rsidRPr="00254B16">
        <w:rPr>
          <w:rFonts w:ascii="Arial" w:hAnsi="Arial" w:cs="Arial"/>
          <w:b/>
          <w:sz w:val="22"/>
          <w:szCs w:val="22"/>
          <w:shd w:val="clear" w:color="auto" w:fill="FFFFFF"/>
        </w:rPr>
        <w:t xml:space="preserve">                                                                                                                                          </w:t>
      </w:r>
      <w:r w:rsidRPr="00254B16">
        <w:rPr>
          <w:rFonts w:ascii="Arial" w:hAnsi="Arial" w:cs="Arial"/>
          <w:b/>
          <w:bCs/>
          <w:sz w:val="22"/>
          <w:szCs w:val="22"/>
          <w:lang w:eastAsia="en-CA"/>
        </w:rPr>
        <w:t xml:space="preserve">Work on our Building Restoration Project is complete. </w:t>
      </w:r>
      <w:r w:rsidRPr="00254B16">
        <w:rPr>
          <w:rFonts w:ascii="Arial" w:hAnsi="Arial" w:cs="Arial"/>
          <w:b/>
          <w:bCs/>
          <w:sz w:val="22"/>
          <w:szCs w:val="22"/>
          <w:shd w:val="clear" w:color="auto" w:fill="FFFFFF"/>
        </w:rPr>
        <w:t xml:space="preserve">St. Luke’s is in the process of raising funds for re- investments funds used for the Restoration repairs of St. Luke’s Anglican Church. White envelopes for this are on the entry table. If you have any questions, please speak with Rev. Rob Montgomery, Rosemarie Kingston, or Terry Sleep. </w:t>
      </w:r>
    </w:p>
    <w:p w14:paraId="1DDF16A9" w14:textId="77777777" w:rsidR="00131494" w:rsidRPr="00254B16" w:rsidRDefault="00131494" w:rsidP="00131494">
      <w:pPr>
        <w:rPr>
          <w:rFonts w:ascii="Arial" w:hAnsi="Arial" w:cs="Arial"/>
          <w:bCs/>
          <w:sz w:val="22"/>
          <w:szCs w:val="22"/>
          <w:shd w:val="clear" w:color="auto" w:fill="FFFFFF"/>
        </w:rPr>
      </w:pPr>
    </w:p>
    <w:p w14:paraId="12750CF7" w14:textId="77777777" w:rsidR="00131494" w:rsidRPr="00254B16" w:rsidRDefault="00131494" w:rsidP="00131494">
      <w:pPr>
        <w:rPr>
          <w:rFonts w:ascii="Arial" w:hAnsi="Arial" w:cs="Arial"/>
          <w:b/>
          <w:sz w:val="22"/>
          <w:szCs w:val="22"/>
          <w:shd w:val="clear" w:color="auto" w:fill="FFFFFF"/>
        </w:rPr>
      </w:pPr>
      <w:r w:rsidRPr="00254B16">
        <w:rPr>
          <w:rFonts w:ascii="Arial" w:hAnsi="Arial" w:cs="Arial"/>
          <w:b/>
          <w:color w:val="FF0000"/>
          <w:sz w:val="22"/>
          <w:szCs w:val="22"/>
          <w:shd w:val="clear" w:color="auto" w:fill="FFFFFF"/>
        </w:rPr>
        <w:t xml:space="preserve">Safe Church Trainer and Renewals: </w:t>
      </w:r>
      <w:r w:rsidRPr="00254B16">
        <w:rPr>
          <w:rFonts w:ascii="Arial" w:hAnsi="Arial" w:cs="Arial"/>
          <w:b/>
          <w:sz w:val="22"/>
          <w:szCs w:val="22"/>
          <w:shd w:val="clear" w:color="auto" w:fill="FFFFFF"/>
        </w:rPr>
        <w:t xml:space="preserve">Please note a new online safe church training platform has </w:t>
      </w:r>
      <w:proofErr w:type="gramStart"/>
      <w:r w:rsidRPr="00254B16">
        <w:rPr>
          <w:rFonts w:ascii="Arial" w:hAnsi="Arial" w:cs="Arial"/>
          <w:b/>
          <w:sz w:val="22"/>
          <w:szCs w:val="22"/>
          <w:shd w:val="clear" w:color="auto" w:fill="FFFFFF"/>
        </w:rPr>
        <w:t>been developed</w:t>
      </w:r>
      <w:proofErr w:type="gramEnd"/>
      <w:r w:rsidRPr="00254B16">
        <w:rPr>
          <w:rFonts w:ascii="Arial" w:hAnsi="Arial" w:cs="Arial"/>
          <w:b/>
          <w:sz w:val="22"/>
          <w:szCs w:val="22"/>
          <w:shd w:val="clear" w:color="auto" w:fill="FFFFFF"/>
        </w:rPr>
        <w:t xml:space="preserve"> to allow the Diocese to better track who has taken the training, as well as working to make the training more relevant, accessible, and simple to complete. The new training should take</w:t>
      </w:r>
      <w:r w:rsidRPr="00254B16">
        <w:rPr>
          <w:rFonts w:ascii="Arial" w:hAnsi="Arial" w:cs="Arial"/>
          <w:b/>
          <w:color w:val="FF0000"/>
          <w:sz w:val="22"/>
          <w:szCs w:val="22"/>
          <w:shd w:val="clear" w:color="auto" w:fill="FFFFFF"/>
        </w:rPr>
        <w:t xml:space="preserve"> 30-45 minutes </w:t>
      </w:r>
      <w:r w:rsidRPr="00254B16">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2F7F22B8" w14:textId="77777777" w:rsidR="00131494" w:rsidRPr="00254B16" w:rsidRDefault="00131494" w:rsidP="00131494">
      <w:pPr>
        <w:rPr>
          <w:rFonts w:ascii="Arial" w:hAnsi="Arial" w:cs="Arial"/>
          <w:color w:val="FF0000"/>
          <w:sz w:val="22"/>
          <w:szCs w:val="22"/>
        </w:rPr>
      </w:pPr>
      <w:bookmarkStart w:id="23" w:name="_Hlk480544715"/>
    </w:p>
    <w:bookmarkEnd w:id="23"/>
    <w:p w14:paraId="3B63AF28" w14:textId="77777777" w:rsidR="00131494" w:rsidRPr="00254B16" w:rsidRDefault="00131494" w:rsidP="00131494">
      <w:pPr>
        <w:pStyle w:val="NoSpacing"/>
        <w:rPr>
          <w:rFonts w:ascii="Arial" w:hAnsi="Arial" w:cs="Arial"/>
          <w:sz w:val="22"/>
          <w:szCs w:val="22"/>
        </w:rPr>
      </w:pPr>
    </w:p>
    <w:p w14:paraId="7A4361DA" w14:textId="77777777" w:rsidR="00131494" w:rsidRPr="00254B16" w:rsidRDefault="00131494" w:rsidP="00131494">
      <w:pPr>
        <w:rPr>
          <w:rFonts w:ascii="Arial" w:hAnsi="Arial" w:cs="Arial"/>
          <w:b/>
          <w:sz w:val="22"/>
          <w:szCs w:val="22"/>
          <w:shd w:val="clear" w:color="auto" w:fill="FFFFFF"/>
        </w:rPr>
      </w:pPr>
      <w:r w:rsidRPr="00254B16">
        <w:rPr>
          <w:rFonts w:ascii="Arial" w:hAnsi="Arial" w:cs="Arial"/>
          <w:b/>
          <w:bCs/>
          <w:sz w:val="22"/>
          <w:szCs w:val="22"/>
        </w:rPr>
        <w:t xml:space="preserve">We are </w:t>
      </w:r>
      <w:r w:rsidRPr="00254B16">
        <w:rPr>
          <w:rFonts w:ascii="Arial" w:hAnsi="Arial" w:cs="Arial"/>
          <w:b/>
          <w:bCs/>
          <w:color w:val="FF0000"/>
          <w:sz w:val="22"/>
          <w:szCs w:val="22"/>
        </w:rPr>
        <w:t xml:space="preserve">collecting refundable </w:t>
      </w:r>
      <w:r w:rsidRPr="00254B16">
        <w:rPr>
          <w:rFonts w:ascii="Arial" w:hAnsi="Arial" w:cs="Arial"/>
          <w:b/>
          <w:bCs/>
          <w:sz w:val="22"/>
          <w:szCs w:val="22"/>
        </w:rPr>
        <w:t xml:space="preserve">items from the parish for the </w:t>
      </w:r>
      <w:r w:rsidRPr="00254B16">
        <w:rPr>
          <w:rFonts w:ascii="Arial" w:hAnsi="Arial" w:cs="Arial"/>
          <w:b/>
          <w:bCs/>
          <w:color w:val="FF0000"/>
          <w:sz w:val="22"/>
          <w:szCs w:val="22"/>
        </w:rPr>
        <w:t xml:space="preserve">Restoration Fund </w:t>
      </w:r>
      <w:r w:rsidRPr="00254B16">
        <w:rPr>
          <w:rFonts w:ascii="Arial" w:hAnsi="Arial" w:cs="Arial"/>
          <w:b/>
          <w:bCs/>
          <w:sz w:val="22"/>
          <w:szCs w:val="22"/>
        </w:rPr>
        <w:t xml:space="preserve">for the Church. If you have any you would like picked up, you may call </w:t>
      </w:r>
      <w:r w:rsidRPr="00254B16">
        <w:rPr>
          <w:rFonts w:ascii="Arial" w:hAnsi="Arial" w:cs="Arial"/>
          <w:b/>
          <w:bCs/>
          <w:color w:val="FF0000"/>
          <w:sz w:val="22"/>
          <w:szCs w:val="22"/>
        </w:rPr>
        <w:t xml:space="preserve">Terry and Susan Sleep on </w:t>
      </w:r>
      <w:r w:rsidRPr="00254B16">
        <w:rPr>
          <w:rFonts w:ascii="Arial" w:eastAsia="Times New Roman" w:hAnsi="Arial" w:cs="Arial"/>
          <w:b/>
          <w:bCs/>
          <w:color w:val="FF0000"/>
          <w:sz w:val="22"/>
          <w:szCs w:val="22"/>
        </w:rPr>
        <w:t>847-7609</w:t>
      </w:r>
      <w:r w:rsidRPr="00254B16">
        <w:rPr>
          <w:rFonts w:ascii="Arial" w:hAnsi="Arial" w:cs="Arial"/>
          <w:b/>
          <w:color w:val="FF0000"/>
          <w:sz w:val="22"/>
          <w:szCs w:val="22"/>
          <w:shd w:val="clear" w:color="auto" w:fill="FFFFFF"/>
        </w:rPr>
        <w:t xml:space="preserve">, or Darryl. </w:t>
      </w:r>
    </w:p>
    <w:p w14:paraId="060DDD9D" w14:textId="77777777" w:rsidR="00131494" w:rsidRPr="00254B16" w:rsidRDefault="00131494" w:rsidP="00131494">
      <w:pPr>
        <w:shd w:val="clear" w:color="auto" w:fill="FFFFFF"/>
        <w:rPr>
          <w:rFonts w:ascii="Arial" w:hAnsi="Arial" w:cs="Arial"/>
          <w:b/>
          <w:bCs/>
          <w:color w:val="222222"/>
          <w:sz w:val="22"/>
          <w:szCs w:val="22"/>
        </w:rPr>
      </w:pPr>
    </w:p>
    <w:p w14:paraId="5CFB756C" w14:textId="77777777" w:rsidR="00131494" w:rsidRPr="00254B16" w:rsidRDefault="00131494" w:rsidP="00131494">
      <w:pPr>
        <w:shd w:val="clear" w:color="auto" w:fill="FFFFFF"/>
        <w:rPr>
          <w:rFonts w:ascii="Arial" w:hAnsi="Arial" w:cs="Arial"/>
          <w:b/>
          <w:bCs/>
          <w:color w:val="222222"/>
          <w:sz w:val="22"/>
          <w:szCs w:val="22"/>
        </w:rPr>
      </w:pPr>
      <w:r w:rsidRPr="00254B16">
        <w:rPr>
          <w:rFonts w:ascii="Arial" w:hAnsi="Arial" w:cs="Arial"/>
          <w:b/>
          <w:bCs/>
          <w:color w:val="222222"/>
          <w:sz w:val="22"/>
          <w:szCs w:val="22"/>
        </w:rPr>
        <w:t>On this website is also </w:t>
      </w:r>
      <w:r w:rsidRPr="00254B16">
        <w:rPr>
          <w:rFonts w:ascii="Arial" w:hAnsi="Arial" w:cs="Arial"/>
          <w:b/>
          <w:bCs/>
          <w:i/>
          <w:iCs/>
          <w:color w:val="FF0000"/>
          <w:sz w:val="22"/>
          <w:szCs w:val="22"/>
        </w:rPr>
        <w:t>St. Luke's Blog</w:t>
      </w:r>
      <w:r w:rsidRPr="00254B16">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35D4A293" w14:textId="77777777" w:rsidR="00131494" w:rsidRPr="00254B16" w:rsidRDefault="00131494" w:rsidP="00131494">
      <w:pPr>
        <w:rPr>
          <w:rFonts w:ascii="Arial" w:hAnsi="Arial" w:cs="Arial"/>
          <w:b/>
          <w:bCs/>
          <w:sz w:val="22"/>
          <w:szCs w:val="22"/>
          <w:shd w:val="clear" w:color="auto" w:fill="FFFFFF"/>
        </w:rPr>
      </w:pPr>
    </w:p>
    <w:p w14:paraId="396DC249" w14:textId="77777777" w:rsidR="00131494" w:rsidRPr="00254B16" w:rsidRDefault="00131494" w:rsidP="00131494">
      <w:pPr>
        <w:rPr>
          <w:rFonts w:ascii="Arial" w:hAnsi="Arial" w:cs="Arial"/>
          <w:b/>
          <w:bCs/>
          <w:sz w:val="22"/>
          <w:szCs w:val="22"/>
          <w:shd w:val="clear" w:color="auto" w:fill="FFFFFF"/>
        </w:rPr>
      </w:pPr>
      <w:r w:rsidRPr="00254B16">
        <w:rPr>
          <w:rFonts w:ascii="Arial" w:hAnsi="Arial" w:cs="Arial"/>
          <w:b/>
          <w:bCs/>
          <w:noProof/>
          <w:sz w:val="22"/>
          <w:szCs w:val="22"/>
          <w:shd w:val="clear" w:color="auto" w:fill="FFFFFF"/>
        </w:rPr>
        <w:drawing>
          <wp:anchor distT="0" distB="0" distL="114300" distR="114300" simplePos="0" relativeHeight="251661312" behindDoc="0" locked="0" layoutInCell="1" allowOverlap="1" wp14:anchorId="27941874" wp14:editId="777AD149">
            <wp:simplePos x="0" y="0"/>
            <wp:positionH relativeFrom="column">
              <wp:posOffset>2425065</wp:posOffset>
            </wp:positionH>
            <wp:positionV relativeFrom="paragraph">
              <wp:posOffset>245745</wp:posOffset>
            </wp:positionV>
            <wp:extent cx="1939925" cy="1074420"/>
            <wp:effectExtent l="0" t="0" r="3175" b="0"/>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9925" cy="1074420"/>
                    </a:xfrm>
                    <a:prstGeom prst="rect">
                      <a:avLst/>
                    </a:prstGeom>
                    <a:noFill/>
                  </pic:spPr>
                </pic:pic>
              </a:graphicData>
            </a:graphic>
            <wp14:sizeRelH relativeFrom="margin">
              <wp14:pctWidth>0</wp14:pctWidth>
            </wp14:sizeRelH>
            <wp14:sizeRelV relativeFrom="margin">
              <wp14:pctHeight>0</wp14:pctHeight>
            </wp14:sizeRelV>
          </wp:anchor>
        </w:drawing>
      </w:r>
      <w:r w:rsidRPr="00254B16">
        <w:rPr>
          <w:rFonts w:ascii="Arial" w:hAnsi="Arial" w:cs="Arial"/>
          <w:b/>
          <w:bCs/>
          <w:sz w:val="22"/>
          <w:szCs w:val="22"/>
          <w:shd w:val="clear" w:color="auto" w:fill="FFFFFF"/>
        </w:rPr>
        <w:t>We must continue to meet our monthly expenses while we are unable to come to our church to meet at times for worship and fellowship. Since all worship services, meetings, and events at our</w:t>
      </w:r>
      <w:r w:rsidRPr="00254B16">
        <w:rPr>
          <w:rFonts w:ascii="Arial" w:hAnsi="Arial" w:cs="Arial"/>
          <w:sz w:val="22"/>
          <w:szCs w:val="22"/>
        </w:rPr>
        <w:t xml:space="preserve"> </w:t>
      </w:r>
      <w:r w:rsidRPr="00254B16">
        <w:rPr>
          <w:rFonts w:ascii="Arial" w:hAnsi="Arial" w:cs="Arial"/>
          <w:b/>
          <w:bCs/>
          <w:sz w:val="22"/>
          <w:szCs w:val="22"/>
          <w:shd w:val="clear" w:color="auto" w:fill="FFFFFF"/>
        </w:rPr>
        <w:t>church are on hold at times, our bulletin has changed. As the situation changes, activities will begin to be re-scheduled. Please contact Terry Sleep at 847-7609.</w:t>
      </w:r>
      <w:r w:rsidRPr="00254B16">
        <w:rPr>
          <w:rFonts w:ascii="Arial" w:hAnsi="Arial" w:cs="Arial"/>
          <w:b/>
          <w:bCs/>
          <w:noProof/>
          <w:sz w:val="22"/>
          <w:szCs w:val="22"/>
          <w:shd w:val="clear" w:color="auto" w:fill="FFFFFF"/>
        </w:rPr>
        <w:t xml:space="preserve"> </w:t>
      </w:r>
      <w:r w:rsidRPr="00254B16">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p>
    <w:p w14:paraId="42C33F0A" w14:textId="77777777" w:rsidR="00131494" w:rsidRPr="00254B16" w:rsidRDefault="00131494" w:rsidP="00131494">
      <w:pPr>
        <w:shd w:val="clear" w:color="auto" w:fill="FFFFFF"/>
        <w:textAlignment w:val="baseline"/>
        <w:outlineLvl w:val="0"/>
        <w:rPr>
          <w:rFonts w:ascii="Arial" w:hAnsi="Arial" w:cs="Arial"/>
          <w:sz w:val="22"/>
          <w:szCs w:val="22"/>
          <w:shd w:val="clear" w:color="auto" w:fill="FFFFFF"/>
        </w:rPr>
      </w:pPr>
    </w:p>
    <w:p w14:paraId="57563846" w14:textId="77777777" w:rsidR="00131494" w:rsidRPr="00254B16" w:rsidRDefault="00131494" w:rsidP="00131494">
      <w:pPr>
        <w:shd w:val="clear" w:color="auto" w:fill="FFFFFF"/>
        <w:textAlignment w:val="baseline"/>
        <w:outlineLvl w:val="0"/>
        <w:rPr>
          <w:rFonts w:ascii="Arial" w:eastAsia="Times New Roman" w:hAnsi="Arial" w:cs="Arial"/>
          <w:kern w:val="36"/>
          <w:sz w:val="22"/>
          <w:szCs w:val="22"/>
          <w:lang w:eastAsia="en-CA"/>
        </w:rPr>
      </w:pPr>
      <w:proofErr w:type="gramStart"/>
      <w:r w:rsidRPr="00254B16">
        <w:rPr>
          <w:rFonts w:ascii="Arial" w:hAnsi="Arial" w:cs="Arial"/>
          <w:sz w:val="22"/>
          <w:szCs w:val="22"/>
          <w:shd w:val="clear" w:color="auto" w:fill="FFFFFF"/>
        </w:rPr>
        <w:t>Many</w:t>
      </w:r>
      <w:proofErr w:type="gramEnd"/>
      <w:r w:rsidRPr="00254B16">
        <w:rPr>
          <w:rFonts w:ascii="Arial" w:hAnsi="Arial" w:cs="Arial"/>
          <w:sz w:val="22"/>
          <w:szCs w:val="22"/>
          <w:shd w:val="clear" w:color="auto" w:fill="FFFFFF"/>
        </w:rPr>
        <w:t xml:space="preserve"> of you received the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xml:space="preserve"> from Gisele McKnight, Diocesan Communications Officer. It contains messages from the archbishop concerning the coronavirus and the resulting procedural changes and cancellations that have </w:t>
      </w:r>
      <w:proofErr w:type="gramStart"/>
      <w:r w:rsidRPr="00254B16">
        <w:rPr>
          <w:rFonts w:ascii="Arial" w:hAnsi="Arial" w:cs="Arial"/>
          <w:sz w:val="22"/>
          <w:szCs w:val="22"/>
          <w:shd w:val="clear" w:color="auto" w:fill="FFFFFF"/>
        </w:rPr>
        <w:t>been put</w:t>
      </w:r>
      <w:proofErr w:type="gramEnd"/>
      <w:r w:rsidRPr="00254B16">
        <w:rPr>
          <w:rFonts w:ascii="Arial" w:hAnsi="Arial" w:cs="Arial"/>
          <w:sz w:val="22"/>
          <w:szCs w:val="22"/>
          <w:shd w:val="clear" w:color="auto" w:fill="FFFFFF"/>
        </w:rPr>
        <w:t xml:space="preserve"> in place. Bishop David’s message contains links to his earlier messages on the coronavirus, as well as to prayers, on-line worship services and the Book of</w:t>
      </w:r>
    </w:p>
    <w:p w14:paraId="21B9C6E0" w14:textId="77777777" w:rsidR="00131494" w:rsidRPr="00254B16" w:rsidRDefault="00131494" w:rsidP="00131494">
      <w:pPr>
        <w:rPr>
          <w:rFonts w:ascii="Arial" w:hAnsi="Arial" w:cs="Arial"/>
          <w:sz w:val="22"/>
          <w:szCs w:val="22"/>
          <w:shd w:val="clear" w:color="auto" w:fill="FFFFFF"/>
        </w:rPr>
      </w:pPr>
      <w:r w:rsidRPr="00254B16">
        <w:rPr>
          <w:rFonts w:ascii="Arial" w:hAnsi="Arial" w:cs="Arial"/>
          <w:sz w:val="22"/>
          <w:szCs w:val="22"/>
          <w:shd w:val="clear" w:color="auto" w:fill="FFFFFF"/>
        </w:rPr>
        <w:t>Common Prayer. If you did not receive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it may be found at </w:t>
      </w:r>
      <w:hyperlink r:id="rId12" w:history="1">
        <w:r w:rsidRPr="00254B16">
          <w:rPr>
            <w:rStyle w:val="Hyperlink"/>
            <w:rFonts w:ascii="Arial" w:hAnsi="Arial" w:cs="Arial"/>
            <w:sz w:val="22"/>
            <w:szCs w:val="22"/>
            <w:shd w:val="clear" w:color="auto" w:fill="FFFFFF"/>
          </w:rPr>
          <w:t>https://nb.anglican.ca/newsletters/102/display</w:t>
        </w:r>
      </w:hyperlink>
      <w:r w:rsidRPr="00254B16">
        <w:rPr>
          <w:rFonts w:ascii="Arial" w:hAnsi="Arial" w:cs="Arial"/>
          <w:sz w:val="22"/>
          <w:szCs w:val="22"/>
          <w:shd w:val="clear" w:color="auto" w:fill="FFFFFF"/>
        </w:rPr>
        <w:t>  A call to prayer has been issued and details may be found in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As well, you can keep up with Diocesan events at </w:t>
      </w:r>
      <w:hyperlink r:id="rId13" w:tgtFrame="_blank" w:history="1">
        <w:r w:rsidRPr="00254B16">
          <w:rPr>
            <w:rStyle w:val="Hyperlink"/>
            <w:rFonts w:ascii="Arial" w:hAnsi="Arial" w:cs="Arial"/>
            <w:sz w:val="22"/>
            <w:szCs w:val="22"/>
            <w:shd w:val="clear" w:color="auto" w:fill="FFFFFF"/>
          </w:rPr>
          <w:t>https://nb.anglican.ca/</w:t>
        </w:r>
      </w:hyperlink>
      <w:r w:rsidRPr="00254B16">
        <w:rPr>
          <w:rFonts w:ascii="Arial" w:hAnsi="Arial" w:cs="Arial"/>
          <w:sz w:val="22"/>
          <w:szCs w:val="22"/>
          <w:shd w:val="clear" w:color="auto" w:fill="FFFFFF"/>
        </w:rPr>
        <w:t xml:space="preserve"> </w:t>
      </w:r>
    </w:p>
    <w:p w14:paraId="6F0F3300" w14:textId="77777777" w:rsidR="00131494" w:rsidRPr="00254B16" w:rsidRDefault="00131494" w:rsidP="00131494">
      <w:pPr>
        <w:rPr>
          <w:rFonts w:ascii="Arial" w:eastAsia="Times New Roman" w:hAnsi="Arial" w:cs="Arial"/>
          <w:color w:val="414148"/>
          <w:sz w:val="22"/>
          <w:szCs w:val="22"/>
          <w:lang w:eastAsia="en-CA"/>
        </w:rPr>
      </w:pPr>
      <w:r w:rsidRPr="00254B16">
        <w:rPr>
          <w:rFonts w:ascii="Arial" w:eastAsia="Times New Roman" w:hAnsi="Arial" w:cs="Arial"/>
          <w:color w:val="414148"/>
          <w:sz w:val="22"/>
          <w:szCs w:val="22"/>
          <w:lang w:eastAsia="en-CA"/>
        </w:rPr>
        <w:t xml:space="preserve">                              </w:t>
      </w:r>
      <w:r w:rsidRPr="00254B16">
        <w:rPr>
          <w:rFonts w:ascii="Arial" w:eastAsia="Times New Roman" w:hAnsi="Arial" w:cs="Arial"/>
          <w:color w:val="1B42CB"/>
          <w:kern w:val="36"/>
          <w:sz w:val="22"/>
          <w:szCs w:val="22"/>
          <w:lang w:eastAsia="en-CA"/>
        </w:rPr>
        <w:t>E - News wants subscriber</w:t>
      </w:r>
    </w:p>
    <w:p w14:paraId="3524669C" w14:textId="4A67BFFC" w:rsidR="00131494" w:rsidRPr="00254B16" w:rsidRDefault="00131494" w:rsidP="00131494">
      <w:pPr>
        <w:rPr>
          <w:rFonts w:ascii="Arial" w:eastAsia="Times New Roman" w:hAnsi="Arial" w:cs="Arial"/>
          <w:color w:val="414148"/>
          <w:sz w:val="22"/>
          <w:szCs w:val="22"/>
          <w:lang w:eastAsia="en-CA"/>
        </w:rPr>
      </w:pPr>
      <w:r w:rsidRPr="00254B16">
        <w:rPr>
          <w:rFonts w:ascii="Arial" w:eastAsia="Times New Roman" w:hAnsi="Arial" w:cs="Arial"/>
          <w:color w:val="414148"/>
          <w:sz w:val="22"/>
          <w:szCs w:val="22"/>
          <w:lang w:eastAsia="en-CA"/>
        </w:rPr>
        <w:t>e-News is the best way to keep up to date on what is going on in the diocese</w:t>
      </w:r>
      <w:proofErr w:type="gramStart"/>
      <w:r w:rsidR="000E5E46" w:rsidRPr="00254B16">
        <w:rPr>
          <w:rFonts w:ascii="Arial" w:eastAsia="Times New Roman" w:hAnsi="Arial" w:cs="Arial"/>
          <w:color w:val="414148"/>
          <w:sz w:val="22"/>
          <w:szCs w:val="22"/>
          <w:lang w:eastAsia="en-CA"/>
        </w:rPr>
        <w:t xml:space="preserve">. </w:t>
      </w:r>
      <w:r w:rsidRPr="00254B16">
        <w:rPr>
          <w:rFonts w:ascii="Arial" w:eastAsia="Times New Roman" w:hAnsi="Arial" w:cs="Arial"/>
          <w:color w:val="414148"/>
          <w:sz w:val="22"/>
          <w:szCs w:val="22"/>
          <w:lang w:eastAsia="en-CA"/>
        </w:rPr>
        <w:t xml:space="preserve"> </w:t>
      </w:r>
      <w:proofErr w:type="gramEnd"/>
      <w:r w:rsidRPr="00254B16">
        <w:rPr>
          <w:rFonts w:ascii="Arial" w:eastAsia="Times New Roman" w:hAnsi="Arial" w:cs="Arial"/>
          <w:color w:val="414148"/>
          <w:sz w:val="22"/>
          <w:szCs w:val="22"/>
          <w:lang w:eastAsia="en-CA"/>
        </w:rPr>
        <w:t xml:space="preserve">          </w:t>
      </w:r>
    </w:p>
    <w:p w14:paraId="50813FD2" w14:textId="77777777" w:rsidR="00131494" w:rsidRPr="00254B16" w:rsidRDefault="00131494" w:rsidP="00131494">
      <w:pPr>
        <w:rPr>
          <w:rFonts w:ascii="Arial" w:eastAsia="Times New Roman" w:hAnsi="Arial" w:cs="Arial"/>
          <w:color w:val="1155CC"/>
          <w:sz w:val="22"/>
          <w:szCs w:val="22"/>
          <w:u w:val="single"/>
          <w:lang w:eastAsia="en-CA"/>
        </w:rPr>
      </w:pPr>
      <w:r w:rsidRPr="00254B16">
        <w:rPr>
          <w:rFonts w:ascii="Arial" w:eastAsia="Times New Roman" w:hAnsi="Arial" w:cs="Arial"/>
          <w:color w:val="414148"/>
          <w:sz w:val="22"/>
          <w:szCs w:val="22"/>
          <w:lang w:eastAsia="en-CA"/>
        </w:rPr>
        <w:t xml:space="preserve">                                       </w:t>
      </w:r>
      <w:hyperlink r:id="rId14" w:tgtFrame="_blank" w:history="1">
        <w:r w:rsidRPr="00254B16">
          <w:rPr>
            <w:rFonts w:ascii="Arial" w:eastAsia="Times New Roman" w:hAnsi="Arial" w:cs="Arial"/>
            <w:color w:val="1155CC"/>
            <w:sz w:val="22"/>
            <w:szCs w:val="22"/>
            <w:u w:val="single"/>
            <w:lang w:eastAsia="en-CA"/>
          </w:rPr>
          <w:t>Click here to subscribe.</w:t>
        </w:r>
      </w:hyperlink>
    </w:p>
    <w:p w14:paraId="097A2A44" w14:textId="77777777" w:rsidR="00131494" w:rsidRPr="00254B16" w:rsidRDefault="00131494" w:rsidP="00131494">
      <w:pPr>
        <w:jc w:val="center"/>
        <w:rPr>
          <w:rFonts w:ascii="Arial" w:eastAsia="Times New Roman" w:hAnsi="Arial" w:cs="Arial"/>
          <w:color w:val="1B42CB"/>
          <w:kern w:val="36"/>
          <w:sz w:val="22"/>
          <w:szCs w:val="22"/>
          <w:lang w:eastAsia="en-CA"/>
        </w:rPr>
      </w:pPr>
    </w:p>
    <w:p w14:paraId="2EB4376A" w14:textId="77777777" w:rsidR="00131494" w:rsidRPr="00254B16" w:rsidRDefault="00131494" w:rsidP="00131494">
      <w:pPr>
        <w:pStyle w:val="NoSpacing"/>
        <w:rPr>
          <w:rFonts w:ascii="Arial" w:hAnsi="Arial" w:cs="Arial"/>
          <w:sz w:val="22"/>
          <w:szCs w:val="22"/>
          <w:lang w:eastAsia="en-CA"/>
        </w:rPr>
      </w:pPr>
      <w:r w:rsidRPr="00254B16">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w:t>
      </w:r>
    </w:p>
    <w:p w14:paraId="52BEA6A3" w14:textId="77777777" w:rsidR="00131494" w:rsidRPr="00BE78FA" w:rsidRDefault="00131494" w:rsidP="00131494">
      <w:pPr>
        <w:pStyle w:val="NoSpacing"/>
        <w:rPr>
          <w:rFonts w:ascii="Arial" w:eastAsia="Calibri" w:hAnsi="Arial" w:cs="Arial"/>
          <w:noProof/>
          <w:sz w:val="22"/>
          <w:szCs w:val="22"/>
        </w:rPr>
      </w:pPr>
      <w:r w:rsidRPr="00254B16">
        <w:rPr>
          <w:rFonts w:ascii="Arial" w:hAnsi="Arial" w:cs="Arial"/>
          <w:sz w:val="22"/>
          <w:szCs w:val="22"/>
          <w:lang w:eastAsia="en-CA"/>
        </w:rPr>
        <w:t>that you would like to receive both the Anglican Journal and the New Brunswick Anglican. Include the name of your parish and the Diocese.</w:t>
      </w:r>
      <w:r w:rsidRPr="00254B16">
        <w:rPr>
          <w:rFonts w:ascii="Arial" w:eastAsia="Calibri" w:hAnsi="Arial" w:cs="Arial"/>
          <w:noProof/>
          <w:sz w:val="22"/>
          <w:szCs w:val="22"/>
        </w:rPr>
        <w:t xml:space="preserve"> </w:t>
      </w:r>
    </w:p>
    <w:p w14:paraId="770B9FD7" w14:textId="77777777" w:rsidR="00131494" w:rsidRPr="00254B16" w:rsidRDefault="00131494" w:rsidP="00131494">
      <w:pPr>
        <w:rPr>
          <w:rFonts w:ascii="Arial" w:eastAsia="Times New Roman" w:hAnsi="Arial" w:cs="Arial"/>
          <w:vanish/>
          <w:sz w:val="22"/>
          <w:szCs w:val="22"/>
          <w:lang w:eastAsia="en-CA"/>
        </w:rPr>
      </w:pPr>
    </w:p>
    <w:tbl>
      <w:tblPr>
        <w:tblW w:w="14458" w:type="dxa"/>
        <w:shd w:val="clear" w:color="auto" w:fill="FFFFFF"/>
        <w:tblCellMar>
          <w:left w:w="0" w:type="dxa"/>
          <w:right w:w="0" w:type="dxa"/>
        </w:tblCellMar>
        <w:tblLook w:val="04A0" w:firstRow="1" w:lastRow="0" w:firstColumn="1" w:lastColumn="0" w:noHBand="0" w:noVBand="1"/>
      </w:tblPr>
      <w:tblGrid>
        <w:gridCol w:w="14452"/>
        <w:gridCol w:w="6"/>
      </w:tblGrid>
      <w:tr w:rsidR="00131494" w:rsidRPr="00254B16" w14:paraId="0D7A4ACB" w14:textId="77777777" w:rsidTr="00AD76DF">
        <w:tc>
          <w:tcPr>
            <w:tcW w:w="14452" w:type="dxa"/>
            <w:shd w:val="clear" w:color="auto" w:fill="FFFFFF"/>
          </w:tcPr>
          <w:p w14:paraId="13FFF923" w14:textId="77777777" w:rsidR="00131494" w:rsidRPr="00254B16" w:rsidRDefault="00131494" w:rsidP="00AD76DF">
            <w:pPr>
              <w:pStyle w:val="NoSpacing"/>
              <w:rPr>
                <w:rFonts w:ascii="Arial" w:hAnsi="Arial" w:cs="Arial"/>
                <w:b/>
                <w:bCs/>
                <w:sz w:val="22"/>
                <w:szCs w:val="22"/>
              </w:rPr>
            </w:pPr>
          </w:p>
          <w:tbl>
            <w:tblPr>
              <w:tblW w:w="14452" w:type="dxa"/>
              <w:shd w:val="clear" w:color="auto" w:fill="FFFFFF"/>
              <w:tblCellMar>
                <w:left w:w="0" w:type="dxa"/>
                <w:right w:w="0" w:type="dxa"/>
              </w:tblCellMar>
              <w:tblLook w:val="04A0" w:firstRow="1" w:lastRow="0" w:firstColumn="1" w:lastColumn="0" w:noHBand="0" w:noVBand="1"/>
            </w:tblPr>
            <w:tblGrid>
              <w:gridCol w:w="7226"/>
              <w:gridCol w:w="7226"/>
            </w:tblGrid>
            <w:tr w:rsidR="00131494" w:rsidRPr="00254B16" w14:paraId="4314F73E" w14:textId="77777777" w:rsidTr="00AD76DF">
              <w:tc>
                <w:tcPr>
                  <w:tcW w:w="7226" w:type="dxa"/>
                  <w:shd w:val="clear" w:color="auto" w:fill="FFFFFF"/>
                </w:tcPr>
                <w:p w14:paraId="5E057B45" w14:textId="77777777" w:rsidR="00131494" w:rsidRPr="00BE78FA" w:rsidRDefault="00131494" w:rsidP="00AD76DF">
                  <w:pPr>
                    <w:pStyle w:val="NoSpacing"/>
                    <w:rPr>
                      <w:rFonts w:ascii="Arial" w:hAnsi="Arial" w:cs="Arial"/>
                      <w:sz w:val="22"/>
                      <w:szCs w:val="22"/>
                    </w:rPr>
                  </w:pPr>
                </w:p>
                <w:p w14:paraId="1356F1D1" w14:textId="77777777" w:rsidR="00131494" w:rsidRPr="00BE78FA" w:rsidRDefault="00131494" w:rsidP="00AD76DF">
                  <w:pPr>
                    <w:pStyle w:val="NoSpacing"/>
                    <w:rPr>
                      <w:rFonts w:ascii="Arial" w:hAnsi="Arial" w:cs="Arial"/>
                      <w:sz w:val="22"/>
                      <w:szCs w:val="22"/>
                    </w:rPr>
                  </w:pPr>
                  <w:r w:rsidRPr="00BE78FA">
                    <w:rPr>
                      <w:rFonts w:ascii="Arial" w:hAnsi="Arial" w:cs="Arial"/>
                      <w:sz w:val="22"/>
                      <w:szCs w:val="22"/>
                    </w:rPr>
                    <w:t>Donations for Ukraine relief</w:t>
                  </w:r>
                </w:p>
                <w:p w14:paraId="09879A0C" w14:textId="77777777" w:rsidR="00131494" w:rsidRPr="00BE78FA" w:rsidRDefault="00131494" w:rsidP="00AD76DF">
                  <w:pPr>
                    <w:pStyle w:val="NoSpacing"/>
                    <w:rPr>
                      <w:rFonts w:ascii="Arial" w:hAnsi="Arial" w:cs="Arial"/>
                      <w:sz w:val="22"/>
                      <w:szCs w:val="22"/>
                    </w:rPr>
                  </w:pPr>
                  <w:r w:rsidRPr="00BE78FA">
                    <w:rPr>
                      <w:rFonts w:ascii="Arial" w:hAnsi="Arial" w:cs="Arial"/>
                      <w:sz w:val="22"/>
                      <w:szCs w:val="22"/>
                    </w:rPr>
                    <w:t>Donate via PWRDF</w:t>
                  </w:r>
                </w:p>
                <w:p w14:paraId="322D7DE6" w14:textId="77777777" w:rsidR="00131494" w:rsidRPr="00BE78FA" w:rsidRDefault="00000000" w:rsidP="00AD76DF">
                  <w:pPr>
                    <w:pStyle w:val="NoSpacing"/>
                    <w:rPr>
                      <w:rFonts w:ascii="Arial" w:hAnsi="Arial" w:cs="Arial"/>
                      <w:sz w:val="22"/>
                      <w:szCs w:val="22"/>
                    </w:rPr>
                  </w:pPr>
                  <w:hyperlink r:id="rId15" w:tgtFrame="_blank" w:history="1">
                    <w:r w:rsidR="00131494" w:rsidRPr="00BE78FA">
                      <w:rPr>
                        <w:rFonts w:ascii="Arial" w:hAnsi="Arial" w:cs="Arial"/>
                        <w:sz w:val="22"/>
                        <w:szCs w:val="22"/>
                      </w:rPr>
                      <w:t>PWRDF is supporting Ukrainians</w:t>
                    </w:r>
                  </w:hyperlink>
                  <w:r w:rsidR="00131494" w:rsidRPr="00BE78FA">
                    <w:rPr>
                      <w:rFonts w:ascii="Arial" w:hAnsi="Arial" w:cs="Arial"/>
                      <w:sz w:val="22"/>
                      <w:szCs w:val="22"/>
                    </w:rPr>
                    <w:t> forced to flee their homes due to the</w:t>
                  </w:r>
                </w:p>
                <w:p w14:paraId="1643BB98" w14:textId="77777777" w:rsidR="00131494" w:rsidRPr="00BE78FA" w:rsidRDefault="00131494" w:rsidP="00AD76DF">
                  <w:pPr>
                    <w:pStyle w:val="NoSpacing"/>
                    <w:rPr>
                      <w:rFonts w:ascii="Arial" w:hAnsi="Arial" w:cs="Arial"/>
                      <w:sz w:val="22"/>
                      <w:szCs w:val="22"/>
                    </w:rPr>
                  </w:pPr>
                  <w:r w:rsidRPr="00BE78FA">
                    <w:rPr>
                      <w:rFonts w:ascii="Arial" w:hAnsi="Arial" w:cs="Arial"/>
                      <w:sz w:val="22"/>
                      <w:szCs w:val="22"/>
                    </w:rPr>
                    <w:t xml:space="preserve"> Russian invasion. The initial grant of $20,000 issued to an ACT Alliance appeal has </w:t>
                  </w:r>
                  <w:proofErr w:type="gramStart"/>
                  <w:r w:rsidRPr="00BE78FA">
                    <w:rPr>
                      <w:rFonts w:ascii="Arial" w:hAnsi="Arial" w:cs="Arial"/>
                      <w:sz w:val="22"/>
                      <w:szCs w:val="22"/>
                    </w:rPr>
                    <w:t>been increased</w:t>
                  </w:r>
                  <w:proofErr w:type="gramEnd"/>
                  <w:r w:rsidRPr="00BE78FA">
                    <w:rPr>
                      <w:rFonts w:ascii="Arial" w:hAnsi="Arial" w:cs="Arial"/>
                      <w:sz w:val="22"/>
                      <w:szCs w:val="22"/>
                    </w:rPr>
                    <w:t xml:space="preserve"> to $50,000. The grants will fund the work of </w:t>
                  </w:r>
                </w:p>
                <w:p w14:paraId="3F80844B" w14:textId="77777777" w:rsidR="00131494" w:rsidRPr="00BE78FA" w:rsidRDefault="00131494" w:rsidP="00AD76DF">
                  <w:pPr>
                    <w:pStyle w:val="NoSpacing"/>
                    <w:rPr>
                      <w:rFonts w:ascii="Arial" w:hAnsi="Arial" w:cs="Arial"/>
                      <w:sz w:val="22"/>
                      <w:szCs w:val="22"/>
                    </w:rPr>
                  </w:pPr>
                  <w:r w:rsidRPr="00BE78FA">
                    <w:rPr>
                      <w:rFonts w:ascii="Arial" w:hAnsi="Arial" w:cs="Arial"/>
                      <w:sz w:val="22"/>
                      <w:szCs w:val="22"/>
                    </w:rPr>
                    <w:t>Action by Churches Together (ACT) member Hungarian Interchurch Aid</w:t>
                  </w:r>
                </w:p>
                <w:p w14:paraId="4060156D" w14:textId="77777777" w:rsidR="00131494" w:rsidRPr="00BE78FA" w:rsidRDefault="00131494" w:rsidP="00AD76DF">
                  <w:pPr>
                    <w:pStyle w:val="NoSpacing"/>
                    <w:rPr>
                      <w:rFonts w:ascii="Arial" w:hAnsi="Arial" w:cs="Arial"/>
                      <w:sz w:val="22"/>
                      <w:szCs w:val="22"/>
                    </w:rPr>
                  </w:pPr>
                  <w:r w:rsidRPr="00254B16">
                    <w:rPr>
                      <w:rFonts w:ascii="Arial" w:hAnsi="Arial" w:cs="Arial"/>
                      <w:noProof/>
                      <w:sz w:val="22"/>
                      <w:szCs w:val="22"/>
                    </w:rPr>
                    <w:drawing>
                      <wp:anchor distT="0" distB="0" distL="114300" distR="114300" simplePos="0" relativeHeight="251662336" behindDoc="1" locked="0" layoutInCell="1" allowOverlap="1" wp14:anchorId="3DBBD1BC" wp14:editId="6969E8A5">
                        <wp:simplePos x="0" y="0"/>
                        <wp:positionH relativeFrom="column">
                          <wp:posOffset>1032510</wp:posOffset>
                        </wp:positionH>
                        <wp:positionV relativeFrom="paragraph">
                          <wp:posOffset>390525</wp:posOffset>
                        </wp:positionV>
                        <wp:extent cx="3383796" cy="2143125"/>
                        <wp:effectExtent l="0" t="0" r="7620" b="0"/>
                        <wp:wrapThrough wrapText="bothSides">
                          <wp:wrapPolygon edited="0">
                            <wp:start x="0" y="0"/>
                            <wp:lineTo x="0" y="21312"/>
                            <wp:lineTo x="21527" y="21312"/>
                            <wp:lineTo x="21527" y="0"/>
                            <wp:lineTo x="0" y="0"/>
                          </wp:wrapPolygon>
                        </wp:wrapThrough>
                        <wp:docPr id="15" name="Picture 1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3796" cy="2143125"/>
                                </a:xfrm>
                                <a:prstGeom prst="rect">
                                  <a:avLst/>
                                </a:prstGeom>
                                <a:noFill/>
                              </pic:spPr>
                            </pic:pic>
                          </a:graphicData>
                        </a:graphic>
                        <wp14:sizeRelH relativeFrom="page">
                          <wp14:pctWidth>0</wp14:pctWidth>
                        </wp14:sizeRelH>
                        <wp14:sizeRelV relativeFrom="page">
                          <wp14:pctHeight>0</wp14:pctHeight>
                        </wp14:sizeRelV>
                      </wp:anchor>
                    </w:drawing>
                  </w:r>
                  <w:r w:rsidRPr="00BE78FA">
                    <w:rPr>
                      <w:rFonts w:ascii="Arial" w:hAnsi="Arial" w:cs="Arial"/>
                      <w:sz w:val="22"/>
                      <w:szCs w:val="22"/>
                    </w:rPr>
                    <w:t xml:space="preserve"> (HIA). On Feb. 27, HIA set up a 24-hour refugee support point on the Hungarian side of the border at Beregsurány, where the line of refugees trying to cross into Hungary is kilometres long, says an ACT communiqué. HIA is providing hot tea, sandwiches, refreshments, blankets, and basic hygiene items for Ukrainians, including </w:t>
                  </w:r>
                  <w:proofErr w:type="gramStart"/>
                  <w:r w:rsidRPr="00BE78FA">
                    <w:rPr>
                      <w:rFonts w:ascii="Arial" w:hAnsi="Arial" w:cs="Arial"/>
                      <w:sz w:val="22"/>
                      <w:szCs w:val="22"/>
                    </w:rPr>
                    <w:t>many</w:t>
                  </w:r>
                  <w:proofErr w:type="gramEnd"/>
                  <w:r w:rsidRPr="00BE78FA">
                    <w:rPr>
                      <w:rFonts w:ascii="Arial" w:hAnsi="Arial" w:cs="Arial"/>
                      <w:sz w:val="22"/>
                      <w:szCs w:val="22"/>
                    </w:rPr>
                    <w:t xml:space="preserve"> elderlies and children who are waiting long hours to cross the border into Hungary. How you can help. To donate to this response online, you may also donate by phone at 416-822-9083 or leave a voicemail, toll-free at 1-866-308-7973 and PWRDF will return your call; or mail your cheque to PWRDF, 80 Hayden, </w:t>
                  </w:r>
                  <w:proofErr w:type="gramStart"/>
                  <w:r w:rsidRPr="00BE78FA">
                    <w:rPr>
                      <w:rFonts w:ascii="Arial" w:hAnsi="Arial" w:cs="Arial"/>
                      <w:sz w:val="22"/>
                      <w:szCs w:val="22"/>
                    </w:rPr>
                    <w:t>3rd</w:t>
                  </w:r>
                  <w:proofErr w:type="gramEnd"/>
                  <w:r w:rsidRPr="00BE78FA">
                    <w:rPr>
                      <w:rFonts w:ascii="Arial" w:hAnsi="Arial" w:cs="Arial"/>
                      <w:sz w:val="22"/>
                      <w:szCs w:val="22"/>
                    </w:rPr>
                    <w:t xml:space="preserve"> floor, Toronto, Ontario, M4Y 3G2. Please mark Ukraine in the memo field. Apply to be part of Say Yes! To Kids and be on their way to making their projects a reality. The first step is to </w:t>
                  </w:r>
                  <w:hyperlink r:id="rId17" w:tgtFrame="_blank" w:history="1">
                    <w:r w:rsidRPr="00BE78FA">
                      <w:rPr>
                        <w:rFonts w:ascii="Arial" w:hAnsi="Arial" w:cs="Arial"/>
                        <w:sz w:val="22"/>
                        <w:szCs w:val="22"/>
                      </w:rPr>
                      <w:t>take a webinar</w:t>
                    </w:r>
                  </w:hyperlink>
                  <w:r w:rsidRPr="00BE78FA">
                    <w:rPr>
                      <w:rFonts w:ascii="Arial" w:hAnsi="Arial" w:cs="Arial"/>
                      <w:sz w:val="22"/>
                      <w:szCs w:val="22"/>
                    </w:rPr>
                    <w:t>, which are being held throughout March</w:t>
                  </w:r>
                </w:p>
                <w:p w14:paraId="4122CAD1" w14:textId="77777777" w:rsidR="00131494" w:rsidRPr="00254B16" w:rsidRDefault="00131494" w:rsidP="00AD76DF">
                  <w:pPr>
                    <w:rPr>
                      <w:rFonts w:ascii="Arial" w:hAnsi="Arial" w:cs="Arial"/>
                      <w:b/>
                      <w:bCs/>
                      <w:sz w:val="22"/>
                      <w:szCs w:val="22"/>
                      <w:lang w:eastAsia="en-CA"/>
                    </w:rPr>
                  </w:pPr>
                </w:p>
              </w:tc>
              <w:tc>
                <w:tcPr>
                  <w:tcW w:w="7226" w:type="dxa"/>
                  <w:shd w:val="clear" w:color="auto" w:fill="FFFFFF"/>
                </w:tcPr>
                <w:p w14:paraId="6ECB940E" w14:textId="77777777" w:rsidR="00131494" w:rsidRPr="00254B16" w:rsidRDefault="00131494" w:rsidP="00AD76DF">
                  <w:pPr>
                    <w:rPr>
                      <w:rFonts w:ascii="Arial" w:hAnsi="Arial" w:cs="Arial"/>
                      <w:sz w:val="22"/>
                      <w:szCs w:val="22"/>
                      <w:lang w:eastAsia="en-CA"/>
                    </w:rPr>
                  </w:pPr>
                </w:p>
                <w:p w14:paraId="12FBDF04" w14:textId="77777777" w:rsidR="00131494" w:rsidRPr="00254B16" w:rsidRDefault="00131494" w:rsidP="00AD76DF">
                  <w:pPr>
                    <w:rPr>
                      <w:rFonts w:ascii="Arial" w:hAnsi="Arial" w:cs="Arial"/>
                      <w:sz w:val="22"/>
                      <w:szCs w:val="22"/>
                      <w:lang w:eastAsia="en-CA"/>
                    </w:rPr>
                  </w:pPr>
                </w:p>
                <w:p w14:paraId="63A74EBA" w14:textId="77777777" w:rsidR="00131494" w:rsidRPr="00254B16" w:rsidRDefault="00131494" w:rsidP="00AD76DF">
                  <w:pPr>
                    <w:rPr>
                      <w:rFonts w:ascii="Arial" w:hAnsi="Arial" w:cs="Arial"/>
                      <w:sz w:val="22"/>
                      <w:szCs w:val="22"/>
                      <w:lang w:eastAsia="en-CA"/>
                    </w:rPr>
                  </w:pPr>
                </w:p>
                <w:p w14:paraId="24843134" w14:textId="77777777" w:rsidR="00131494" w:rsidRPr="00254B16" w:rsidRDefault="00131494" w:rsidP="00AD76DF">
                  <w:pPr>
                    <w:rPr>
                      <w:rFonts w:ascii="Arial" w:hAnsi="Arial" w:cs="Arial"/>
                      <w:sz w:val="22"/>
                      <w:szCs w:val="22"/>
                      <w:lang w:eastAsia="en-CA"/>
                    </w:rPr>
                  </w:pPr>
                </w:p>
                <w:p w14:paraId="7E60667D" w14:textId="77777777" w:rsidR="00131494" w:rsidRPr="00254B16" w:rsidRDefault="00131494" w:rsidP="00AD76DF">
                  <w:pPr>
                    <w:rPr>
                      <w:rFonts w:ascii="Arial" w:hAnsi="Arial" w:cs="Arial"/>
                      <w:sz w:val="22"/>
                      <w:szCs w:val="22"/>
                      <w:lang w:eastAsia="en-CA"/>
                    </w:rPr>
                  </w:pPr>
                </w:p>
                <w:p w14:paraId="5348B801" w14:textId="77777777" w:rsidR="00131494" w:rsidRPr="00254B16" w:rsidRDefault="00131494" w:rsidP="00AD76DF">
                  <w:pPr>
                    <w:rPr>
                      <w:rFonts w:ascii="Arial" w:hAnsi="Arial" w:cs="Arial"/>
                      <w:sz w:val="22"/>
                      <w:szCs w:val="22"/>
                      <w:lang w:eastAsia="en-CA"/>
                    </w:rPr>
                  </w:pPr>
                </w:p>
                <w:p w14:paraId="27C7DC1A" w14:textId="77777777" w:rsidR="00131494" w:rsidRPr="00254B16" w:rsidRDefault="00131494" w:rsidP="00AD76DF">
                  <w:pPr>
                    <w:rPr>
                      <w:rFonts w:ascii="Arial" w:hAnsi="Arial" w:cs="Arial"/>
                      <w:sz w:val="22"/>
                      <w:szCs w:val="22"/>
                      <w:lang w:eastAsia="en-CA"/>
                    </w:rPr>
                  </w:pPr>
                </w:p>
                <w:p w14:paraId="39538DD7" w14:textId="77777777" w:rsidR="00131494" w:rsidRPr="00254B16" w:rsidRDefault="00131494" w:rsidP="00AD76DF">
                  <w:pPr>
                    <w:rPr>
                      <w:rFonts w:ascii="Arial" w:hAnsi="Arial" w:cs="Arial"/>
                      <w:sz w:val="22"/>
                      <w:szCs w:val="22"/>
                      <w:lang w:eastAsia="en-CA"/>
                    </w:rPr>
                  </w:pPr>
                </w:p>
                <w:p w14:paraId="55753404" w14:textId="77777777" w:rsidR="00131494" w:rsidRPr="00254B16" w:rsidRDefault="00131494" w:rsidP="00AD76DF">
                  <w:pPr>
                    <w:rPr>
                      <w:rFonts w:ascii="Arial" w:hAnsi="Arial" w:cs="Arial"/>
                      <w:sz w:val="22"/>
                      <w:szCs w:val="22"/>
                      <w:lang w:eastAsia="en-CA"/>
                    </w:rPr>
                  </w:pPr>
                </w:p>
                <w:p w14:paraId="0C595F2A" w14:textId="77777777" w:rsidR="00131494" w:rsidRPr="00254B16" w:rsidRDefault="00131494" w:rsidP="00AD76DF">
                  <w:pPr>
                    <w:rPr>
                      <w:rFonts w:ascii="Arial" w:hAnsi="Arial" w:cs="Arial"/>
                      <w:sz w:val="22"/>
                      <w:szCs w:val="22"/>
                      <w:lang w:eastAsia="en-CA"/>
                    </w:rPr>
                  </w:pPr>
                </w:p>
                <w:p w14:paraId="5BA47C56" w14:textId="77777777" w:rsidR="00131494" w:rsidRPr="00254B16" w:rsidRDefault="00131494" w:rsidP="00AD76DF">
                  <w:pPr>
                    <w:rPr>
                      <w:rFonts w:ascii="Arial" w:hAnsi="Arial" w:cs="Arial"/>
                      <w:sz w:val="22"/>
                      <w:szCs w:val="22"/>
                      <w:lang w:eastAsia="en-CA"/>
                    </w:rPr>
                  </w:pPr>
                </w:p>
                <w:p w14:paraId="5042E448" w14:textId="77777777" w:rsidR="00131494" w:rsidRPr="00254B16" w:rsidRDefault="00131494" w:rsidP="00AD76DF">
                  <w:pPr>
                    <w:rPr>
                      <w:rFonts w:ascii="Arial" w:hAnsi="Arial" w:cs="Arial"/>
                      <w:sz w:val="22"/>
                      <w:szCs w:val="22"/>
                      <w:lang w:eastAsia="en-CA"/>
                    </w:rPr>
                  </w:pPr>
                </w:p>
                <w:p w14:paraId="313C6D5B" w14:textId="77777777" w:rsidR="00131494" w:rsidRPr="00254B16" w:rsidRDefault="00131494" w:rsidP="00AD76DF">
                  <w:pPr>
                    <w:rPr>
                      <w:rFonts w:ascii="Arial" w:hAnsi="Arial" w:cs="Arial"/>
                      <w:sz w:val="22"/>
                      <w:szCs w:val="22"/>
                      <w:lang w:eastAsia="en-CA"/>
                    </w:rPr>
                  </w:pPr>
                </w:p>
                <w:p w14:paraId="763C15AB" w14:textId="77777777" w:rsidR="00131494" w:rsidRPr="00254B16" w:rsidRDefault="00131494" w:rsidP="00AD76DF">
                  <w:pPr>
                    <w:rPr>
                      <w:rFonts w:ascii="Arial" w:hAnsi="Arial" w:cs="Arial"/>
                      <w:sz w:val="22"/>
                      <w:szCs w:val="22"/>
                      <w:lang w:eastAsia="en-CA"/>
                    </w:rPr>
                  </w:pPr>
                </w:p>
                <w:p w14:paraId="7A184A9C" w14:textId="77777777" w:rsidR="00131494" w:rsidRPr="00254B16" w:rsidRDefault="00131494" w:rsidP="00AD76DF">
                  <w:pPr>
                    <w:rPr>
                      <w:rFonts w:ascii="Arial" w:hAnsi="Arial" w:cs="Arial"/>
                      <w:sz w:val="22"/>
                      <w:szCs w:val="22"/>
                      <w:lang w:eastAsia="en-CA"/>
                    </w:rPr>
                  </w:pPr>
                </w:p>
                <w:p w14:paraId="10F34EDE" w14:textId="77777777" w:rsidR="00131494" w:rsidRPr="00254B16" w:rsidRDefault="00131494" w:rsidP="00AD76DF">
                  <w:pPr>
                    <w:rPr>
                      <w:rFonts w:ascii="Arial" w:hAnsi="Arial" w:cs="Arial"/>
                      <w:sz w:val="22"/>
                      <w:szCs w:val="22"/>
                      <w:lang w:eastAsia="en-CA"/>
                    </w:rPr>
                  </w:pPr>
                </w:p>
                <w:p w14:paraId="6125486E" w14:textId="77777777" w:rsidR="00131494" w:rsidRPr="00254B16" w:rsidRDefault="00131494" w:rsidP="00AD76DF">
                  <w:pPr>
                    <w:rPr>
                      <w:rFonts w:ascii="Arial" w:hAnsi="Arial" w:cs="Arial"/>
                      <w:sz w:val="22"/>
                      <w:szCs w:val="22"/>
                      <w:lang w:eastAsia="en-CA"/>
                    </w:rPr>
                  </w:pPr>
                </w:p>
                <w:p w14:paraId="6E587D20" w14:textId="77777777" w:rsidR="00131494" w:rsidRPr="00254B16" w:rsidRDefault="00131494" w:rsidP="00AD76DF">
                  <w:pPr>
                    <w:rPr>
                      <w:rFonts w:ascii="Arial" w:hAnsi="Arial" w:cs="Arial"/>
                      <w:sz w:val="22"/>
                      <w:szCs w:val="22"/>
                      <w:lang w:eastAsia="en-CA"/>
                    </w:rPr>
                  </w:pPr>
                </w:p>
                <w:p w14:paraId="53C5144F" w14:textId="77777777" w:rsidR="00131494" w:rsidRPr="00254B16" w:rsidRDefault="00131494" w:rsidP="00AD76DF">
                  <w:pPr>
                    <w:rPr>
                      <w:rFonts w:ascii="Arial" w:hAnsi="Arial" w:cs="Arial"/>
                      <w:sz w:val="22"/>
                      <w:szCs w:val="22"/>
                      <w:lang w:eastAsia="en-CA"/>
                    </w:rPr>
                  </w:pPr>
                </w:p>
                <w:p w14:paraId="4AA8F2E4" w14:textId="77777777" w:rsidR="00131494" w:rsidRPr="00254B16" w:rsidRDefault="00131494" w:rsidP="00AD76DF">
                  <w:pPr>
                    <w:rPr>
                      <w:rFonts w:ascii="Arial" w:hAnsi="Arial" w:cs="Arial"/>
                      <w:sz w:val="22"/>
                      <w:szCs w:val="22"/>
                      <w:lang w:eastAsia="en-CA"/>
                    </w:rPr>
                  </w:pPr>
                </w:p>
                <w:p w14:paraId="4E7AE6A6" w14:textId="77777777" w:rsidR="00131494" w:rsidRPr="00254B16" w:rsidRDefault="00131494" w:rsidP="00AD76DF">
                  <w:pPr>
                    <w:rPr>
                      <w:rFonts w:ascii="Arial" w:hAnsi="Arial" w:cs="Arial"/>
                      <w:sz w:val="22"/>
                      <w:szCs w:val="22"/>
                      <w:lang w:eastAsia="en-CA"/>
                    </w:rPr>
                  </w:pPr>
                </w:p>
                <w:p w14:paraId="5BEF55A1" w14:textId="77777777" w:rsidR="00131494" w:rsidRPr="00254B16" w:rsidRDefault="00131494" w:rsidP="00AD76DF">
                  <w:pPr>
                    <w:rPr>
                      <w:rFonts w:ascii="Arial" w:hAnsi="Arial" w:cs="Arial"/>
                      <w:sz w:val="22"/>
                      <w:szCs w:val="22"/>
                      <w:lang w:eastAsia="en-CA"/>
                    </w:rPr>
                  </w:pPr>
                </w:p>
                <w:p w14:paraId="07B4EDD7" w14:textId="77777777" w:rsidR="00131494" w:rsidRPr="00254B16" w:rsidRDefault="00131494" w:rsidP="00AD76DF">
                  <w:pPr>
                    <w:rPr>
                      <w:rFonts w:ascii="Arial" w:hAnsi="Arial" w:cs="Arial"/>
                      <w:sz w:val="22"/>
                      <w:szCs w:val="22"/>
                      <w:lang w:eastAsia="en-CA"/>
                    </w:rPr>
                  </w:pPr>
                </w:p>
              </w:tc>
            </w:tr>
          </w:tbl>
          <w:p w14:paraId="165DF0D3" w14:textId="77777777" w:rsidR="00131494" w:rsidRPr="00254B16" w:rsidRDefault="00131494" w:rsidP="00AD76DF">
            <w:pPr>
              <w:pStyle w:val="NoSpacing"/>
              <w:rPr>
                <w:rFonts w:ascii="Arial" w:hAnsi="Arial" w:cs="Arial"/>
                <w:sz w:val="22"/>
                <w:szCs w:val="22"/>
                <w:lang w:eastAsia="en-CA"/>
              </w:rPr>
            </w:pPr>
          </w:p>
        </w:tc>
        <w:tc>
          <w:tcPr>
            <w:tcW w:w="6" w:type="dxa"/>
            <w:shd w:val="clear" w:color="auto" w:fill="FFFFFF"/>
          </w:tcPr>
          <w:p w14:paraId="2CEC8653" w14:textId="77777777" w:rsidR="00131494" w:rsidRPr="00254B16" w:rsidRDefault="00131494" w:rsidP="00AD76DF">
            <w:pPr>
              <w:pStyle w:val="NoSpacing"/>
              <w:rPr>
                <w:rFonts w:ascii="Arial" w:hAnsi="Arial" w:cs="Arial"/>
                <w:sz w:val="22"/>
                <w:szCs w:val="22"/>
                <w:lang w:eastAsia="en-CA"/>
              </w:rPr>
            </w:pPr>
          </w:p>
          <w:p w14:paraId="08E9F66C" w14:textId="77777777" w:rsidR="00131494" w:rsidRPr="00254B16" w:rsidRDefault="00131494" w:rsidP="00AD76DF">
            <w:pPr>
              <w:pStyle w:val="NoSpacing"/>
              <w:rPr>
                <w:rFonts w:ascii="Arial" w:hAnsi="Arial" w:cs="Arial"/>
                <w:sz w:val="22"/>
                <w:szCs w:val="22"/>
                <w:lang w:eastAsia="en-CA"/>
              </w:rPr>
            </w:pPr>
          </w:p>
          <w:p w14:paraId="129F3FAA" w14:textId="77777777" w:rsidR="00131494" w:rsidRPr="00254B16" w:rsidRDefault="00131494" w:rsidP="00AD76DF">
            <w:pPr>
              <w:pStyle w:val="NoSpacing"/>
              <w:rPr>
                <w:rFonts w:ascii="Arial" w:hAnsi="Arial" w:cs="Arial"/>
                <w:sz w:val="22"/>
                <w:szCs w:val="22"/>
                <w:lang w:eastAsia="en-CA"/>
              </w:rPr>
            </w:pPr>
          </w:p>
          <w:p w14:paraId="025A199B" w14:textId="77777777" w:rsidR="00131494" w:rsidRPr="00254B16" w:rsidRDefault="00131494" w:rsidP="00AD76DF">
            <w:pPr>
              <w:pStyle w:val="NoSpacing"/>
              <w:rPr>
                <w:rFonts w:ascii="Arial" w:hAnsi="Arial" w:cs="Arial"/>
                <w:sz w:val="22"/>
                <w:szCs w:val="22"/>
                <w:lang w:eastAsia="en-CA"/>
              </w:rPr>
            </w:pPr>
          </w:p>
          <w:p w14:paraId="5594EF4D" w14:textId="77777777" w:rsidR="00131494" w:rsidRPr="00254B16" w:rsidRDefault="00131494" w:rsidP="00AD76DF">
            <w:pPr>
              <w:pStyle w:val="NoSpacing"/>
              <w:rPr>
                <w:rFonts w:ascii="Arial" w:hAnsi="Arial" w:cs="Arial"/>
                <w:sz w:val="22"/>
                <w:szCs w:val="22"/>
                <w:lang w:eastAsia="en-CA"/>
              </w:rPr>
            </w:pPr>
          </w:p>
          <w:p w14:paraId="4DAD4C51" w14:textId="77777777" w:rsidR="00131494" w:rsidRPr="00254B16" w:rsidRDefault="00131494" w:rsidP="00AD76DF">
            <w:pPr>
              <w:pStyle w:val="NoSpacing"/>
              <w:rPr>
                <w:rFonts w:ascii="Arial" w:hAnsi="Arial" w:cs="Arial"/>
                <w:sz w:val="22"/>
                <w:szCs w:val="22"/>
                <w:lang w:eastAsia="en-CA"/>
              </w:rPr>
            </w:pPr>
          </w:p>
          <w:p w14:paraId="0C55AD20" w14:textId="77777777" w:rsidR="00131494" w:rsidRPr="00254B16" w:rsidRDefault="00131494" w:rsidP="00AD76DF">
            <w:pPr>
              <w:pStyle w:val="NoSpacing"/>
              <w:rPr>
                <w:rFonts w:ascii="Arial" w:hAnsi="Arial" w:cs="Arial"/>
                <w:sz w:val="22"/>
                <w:szCs w:val="22"/>
                <w:lang w:eastAsia="en-CA"/>
              </w:rPr>
            </w:pPr>
          </w:p>
          <w:p w14:paraId="4DDF551A" w14:textId="77777777" w:rsidR="00131494" w:rsidRPr="00254B16" w:rsidRDefault="00131494" w:rsidP="00AD76DF">
            <w:pPr>
              <w:pStyle w:val="NoSpacing"/>
              <w:rPr>
                <w:rFonts w:ascii="Arial" w:hAnsi="Arial" w:cs="Arial"/>
                <w:sz w:val="22"/>
                <w:szCs w:val="22"/>
                <w:lang w:eastAsia="en-CA"/>
              </w:rPr>
            </w:pPr>
          </w:p>
          <w:p w14:paraId="0BD0B44B" w14:textId="77777777" w:rsidR="00131494" w:rsidRPr="00254B16" w:rsidRDefault="00131494" w:rsidP="00AD76DF">
            <w:pPr>
              <w:pStyle w:val="NoSpacing"/>
              <w:rPr>
                <w:rFonts w:ascii="Arial" w:hAnsi="Arial" w:cs="Arial"/>
                <w:sz w:val="22"/>
                <w:szCs w:val="22"/>
                <w:lang w:eastAsia="en-CA"/>
              </w:rPr>
            </w:pPr>
          </w:p>
          <w:p w14:paraId="60A15FA9" w14:textId="77777777" w:rsidR="00131494" w:rsidRPr="00254B16" w:rsidRDefault="00131494" w:rsidP="00AD76DF">
            <w:pPr>
              <w:pStyle w:val="NoSpacing"/>
              <w:rPr>
                <w:rFonts w:ascii="Arial" w:hAnsi="Arial" w:cs="Arial"/>
                <w:sz w:val="22"/>
                <w:szCs w:val="22"/>
                <w:lang w:eastAsia="en-CA"/>
              </w:rPr>
            </w:pPr>
          </w:p>
          <w:p w14:paraId="29DFBC00" w14:textId="77777777" w:rsidR="00131494" w:rsidRPr="00254B16" w:rsidRDefault="00131494" w:rsidP="00AD76DF">
            <w:pPr>
              <w:pStyle w:val="NoSpacing"/>
              <w:rPr>
                <w:rFonts w:ascii="Arial" w:hAnsi="Arial" w:cs="Arial"/>
                <w:sz w:val="22"/>
                <w:szCs w:val="22"/>
                <w:lang w:eastAsia="en-CA"/>
              </w:rPr>
            </w:pPr>
          </w:p>
          <w:p w14:paraId="073C0B2B" w14:textId="77777777" w:rsidR="00131494" w:rsidRPr="00254B16" w:rsidRDefault="00131494" w:rsidP="00AD76DF">
            <w:pPr>
              <w:pStyle w:val="NoSpacing"/>
              <w:rPr>
                <w:rFonts w:ascii="Arial" w:hAnsi="Arial" w:cs="Arial"/>
                <w:sz w:val="22"/>
                <w:szCs w:val="22"/>
                <w:lang w:eastAsia="en-CA"/>
              </w:rPr>
            </w:pPr>
          </w:p>
          <w:p w14:paraId="258528D2" w14:textId="77777777" w:rsidR="00131494" w:rsidRPr="00254B16" w:rsidRDefault="00131494" w:rsidP="00AD76DF">
            <w:pPr>
              <w:pStyle w:val="NoSpacing"/>
              <w:rPr>
                <w:rFonts w:ascii="Arial" w:hAnsi="Arial" w:cs="Arial"/>
                <w:sz w:val="22"/>
                <w:szCs w:val="22"/>
                <w:lang w:eastAsia="en-CA"/>
              </w:rPr>
            </w:pPr>
          </w:p>
          <w:p w14:paraId="007BBC9C" w14:textId="77777777" w:rsidR="00131494" w:rsidRPr="00254B16" w:rsidRDefault="00131494" w:rsidP="00AD76DF">
            <w:pPr>
              <w:pStyle w:val="NoSpacing"/>
              <w:rPr>
                <w:rFonts w:ascii="Arial" w:hAnsi="Arial" w:cs="Arial"/>
                <w:sz w:val="22"/>
                <w:szCs w:val="22"/>
                <w:lang w:eastAsia="en-CA"/>
              </w:rPr>
            </w:pPr>
          </w:p>
          <w:p w14:paraId="25FF689E" w14:textId="77777777" w:rsidR="00131494" w:rsidRPr="00254B16" w:rsidRDefault="00131494" w:rsidP="00AD76DF">
            <w:pPr>
              <w:pStyle w:val="NoSpacing"/>
              <w:rPr>
                <w:rFonts w:ascii="Arial" w:hAnsi="Arial" w:cs="Arial"/>
                <w:sz w:val="22"/>
                <w:szCs w:val="22"/>
                <w:lang w:eastAsia="en-CA"/>
              </w:rPr>
            </w:pPr>
          </w:p>
          <w:p w14:paraId="525D34DD" w14:textId="77777777" w:rsidR="00131494" w:rsidRPr="00254B16" w:rsidRDefault="00131494" w:rsidP="00AD76DF">
            <w:pPr>
              <w:pStyle w:val="NoSpacing"/>
              <w:rPr>
                <w:rFonts w:ascii="Arial" w:hAnsi="Arial" w:cs="Arial"/>
                <w:sz w:val="22"/>
                <w:szCs w:val="22"/>
                <w:lang w:eastAsia="en-CA"/>
              </w:rPr>
            </w:pPr>
          </w:p>
          <w:p w14:paraId="5CC1E1DB" w14:textId="77777777" w:rsidR="00131494" w:rsidRPr="00254B16" w:rsidRDefault="00131494" w:rsidP="00AD76DF">
            <w:pPr>
              <w:pStyle w:val="NoSpacing"/>
              <w:rPr>
                <w:rFonts w:ascii="Arial" w:hAnsi="Arial" w:cs="Arial"/>
                <w:sz w:val="22"/>
                <w:szCs w:val="22"/>
                <w:lang w:eastAsia="en-CA"/>
              </w:rPr>
            </w:pPr>
          </w:p>
          <w:p w14:paraId="15026F5E" w14:textId="77777777" w:rsidR="00131494" w:rsidRPr="00254B16" w:rsidRDefault="00131494" w:rsidP="00AD76DF">
            <w:pPr>
              <w:pStyle w:val="NoSpacing"/>
              <w:rPr>
                <w:rFonts w:ascii="Arial" w:hAnsi="Arial" w:cs="Arial"/>
                <w:sz w:val="22"/>
                <w:szCs w:val="22"/>
                <w:lang w:eastAsia="en-CA"/>
              </w:rPr>
            </w:pPr>
          </w:p>
          <w:p w14:paraId="197736B4" w14:textId="77777777" w:rsidR="00131494" w:rsidRPr="00254B16" w:rsidRDefault="00131494" w:rsidP="00AD76DF">
            <w:pPr>
              <w:pStyle w:val="NoSpacing"/>
              <w:rPr>
                <w:rFonts w:ascii="Arial" w:hAnsi="Arial" w:cs="Arial"/>
                <w:sz w:val="22"/>
                <w:szCs w:val="22"/>
                <w:lang w:eastAsia="en-CA"/>
              </w:rPr>
            </w:pPr>
          </w:p>
        </w:tc>
      </w:tr>
    </w:tbl>
    <w:p w14:paraId="0FE20F59" w14:textId="4B7B1CAD" w:rsidR="006130F1" w:rsidRPr="003501FA" w:rsidRDefault="006130F1" w:rsidP="006130F1">
      <w:pPr>
        <w:jc w:val="center"/>
        <w:rPr>
          <w:b/>
          <w:bCs/>
        </w:rPr>
      </w:pPr>
    </w:p>
    <w:sectPr w:rsidR="006130F1" w:rsidRPr="003501FA" w:rsidSect="003501FA">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16315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FA"/>
    <w:rsid w:val="000607B8"/>
    <w:rsid w:val="000E5E46"/>
    <w:rsid w:val="001165A8"/>
    <w:rsid w:val="00131494"/>
    <w:rsid w:val="0013281C"/>
    <w:rsid w:val="001729DC"/>
    <w:rsid w:val="00212635"/>
    <w:rsid w:val="003501FA"/>
    <w:rsid w:val="003654CB"/>
    <w:rsid w:val="005A020E"/>
    <w:rsid w:val="005F03AC"/>
    <w:rsid w:val="006130F1"/>
    <w:rsid w:val="00635D53"/>
    <w:rsid w:val="00745A31"/>
    <w:rsid w:val="007F43E6"/>
    <w:rsid w:val="008C2662"/>
    <w:rsid w:val="009473C5"/>
    <w:rsid w:val="00A9513A"/>
    <w:rsid w:val="00BF47EE"/>
    <w:rsid w:val="00CF62DD"/>
    <w:rsid w:val="00D47E60"/>
    <w:rsid w:val="00E14358"/>
    <w:rsid w:val="00E921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ABC4"/>
  <w15:chartTrackingRefBased/>
  <w15:docId w15:val="{53E19FDF-0D6F-45F9-AB3E-378810BA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635"/>
  </w:style>
  <w:style w:type="paragraph" w:styleId="Heading1">
    <w:name w:val="heading 1"/>
    <w:basedOn w:val="Normal"/>
    <w:next w:val="Normal"/>
    <w:link w:val="Heading1Char"/>
    <w:uiPriority w:val="9"/>
    <w:qFormat/>
    <w:rsid w:val="0021263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212635"/>
    <w:pPr>
      <w:keepNext/>
      <w:keepLines/>
      <w:spacing w:before="4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12635"/>
    <w:pPr>
      <w:keepNext/>
      <w:keepLines/>
      <w:spacing w:before="4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12635"/>
    <w:pPr>
      <w:keepNext/>
      <w:keepLines/>
      <w:spacing w:before="4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iPriority w:val="9"/>
    <w:semiHidden/>
    <w:unhideWhenUsed/>
    <w:qFormat/>
    <w:rsid w:val="00212635"/>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12635"/>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12635"/>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12635"/>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12635"/>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63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21263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1263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12635"/>
    <w:rPr>
      <w:rFonts w:asciiTheme="majorHAnsi" w:eastAsiaTheme="majorEastAsia" w:hAnsiTheme="majorHAnsi" w:cstheme="majorBidi"/>
      <w:color w:val="2F5496" w:themeColor="accent1" w:themeShade="BF"/>
    </w:rPr>
  </w:style>
  <w:style w:type="character" w:customStyle="1" w:styleId="Heading5Char">
    <w:name w:val="Heading 5 Char"/>
    <w:basedOn w:val="DefaultParagraphFont"/>
    <w:link w:val="Heading5"/>
    <w:uiPriority w:val="9"/>
    <w:semiHidden/>
    <w:rsid w:val="0021263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1263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1263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1263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1263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12635"/>
    <w:pPr>
      <w:spacing w:line="240" w:lineRule="auto"/>
    </w:pPr>
    <w:rPr>
      <w:b/>
      <w:bCs/>
      <w:smallCaps/>
      <w:color w:val="44546A" w:themeColor="text2"/>
    </w:rPr>
  </w:style>
  <w:style w:type="paragraph" w:styleId="Title">
    <w:name w:val="Title"/>
    <w:basedOn w:val="Normal"/>
    <w:next w:val="Normal"/>
    <w:link w:val="TitleChar"/>
    <w:uiPriority w:val="10"/>
    <w:qFormat/>
    <w:rsid w:val="00212635"/>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1263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1263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1263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12635"/>
    <w:rPr>
      <w:b/>
      <w:bCs/>
    </w:rPr>
  </w:style>
  <w:style w:type="character" w:styleId="Emphasis">
    <w:name w:val="Emphasis"/>
    <w:basedOn w:val="DefaultParagraphFont"/>
    <w:uiPriority w:val="20"/>
    <w:qFormat/>
    <w:rsid w:val="00212635"/>
    <w:rPr>
      <w:i/>
      <w:iCs/>
    </w:rPr>
  </w:style>
  <w:style w:type="paragraph" w:styleId="NoSpacing">
    <w:name w:val="No Spacing"/>
    <w:uiPriority w:val="1"/>
    <w:qFormat/>
    <w:rsid w:val="00212635"/>
    <w:pPr>
      <w:spacing w:line="240" w:lineRule="auto"/>
    </w:pPr>
  </w:style>
  <w:style w:type="paragraph" w:styleId="Quote">
    <w:name w:val="Quote"/>
    <w:basedOn w:val="Normal"/>
    <w:next w:val="Normal"/>
    <w:link w:val="QuoteChar"/>
    <w:uiPriority w:val="29"/>
    <w:qFormat/>
    <w:rsid w:val="00212635"/>
    <w:pPr>
      <w:spacing w:before="120" w:after="120"/>
      <w:ind w:left="720"/>
    </w:pPr>
    <w:rPr>
      <w:color w:val="44546A" w:themeColor="text2"/>
    </w:rPr>
  </w:style>
  <w:style w:type="character" w:customStyle="1" w:styleId="QuoteChar">
    <w:name w:val="Quote Char"/>
    <w:basedOn w:val="DefaultParagraphFont"/>
    <w:link w:val="Quote"/>
    <w:uiPriority w:val="29"/>
    <w:rsid w:val="00212635"/>
    <w:rPr>
      <w:color w:val="44546A" w:themeColor="text2"/>
    </w:rPr>
  </w:style>
  <w:style w:type="paragraph" w:styleId="IntenseQuote">
    <w:name w:val="Intense Quote"/>
    <w:basedOn w:val="Normal"/>
    <w:next w:val="Normal"/>
    <w:link w:val="IntenseQuoteChar"/>
    <w:uiPriority w:val="30"/>
    <w:qFormat/>
    <w:rsid w:val="0021263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1263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12635"/>
    <w:rPr>
      <w:i/>
      <w:iCs/>
      <w:color w:val="595959" w:themeColor="text1" w:themeTint="A6"/>
    </w:rPr>
  </w:style>
  <w:style w:type="character" w:styleId="IntenseEmphasis">
    <w:name w:val="Intense Emphasis"/>
    <w:basedOn w:val="DefaultParagraphFont"/>
    <w:uiPriority w:val="21"/>
    <w:qFormat/>
    <w:rsid w:val="00212635"/>
    <w:rPr>
      <w:b/>
      <w:bCs/>
      <w:i/>
      <w:iCs/>
    </w:rPr>
  </w:style>
  <w:style w:type="character" w:styleId="SubtleReference">
    <w:name w:val="Subtle Reference"/>
    <w:basedOn w:val="DefaultParagraphFont"/>
    <w:uiPriority w:val="31"/>
    <w:qFormat/>
    <w:rsid w:val="0021263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12635"/>
    <w:rPr>
      <w:b/>
      <w:bCs/>
      <w:smallCaps/>
      <w:color w:val="44546A" w:themeColor="text2"/>
      <w:u w:val="single"/>
    </w:rPr>
  </w:style>
  <w:style w:type="character" w:styleId="BookTitle">
    <w:name w:val="Book Title"/>
    <w:basedOn w:val="DefaultParagraphFont"/>
    <w:uiPriority w:val="33"/>
    <w:qFormat/>
    <w:rsid w:val="00212635"/>
    <w:rPr>
      <w:b/>
      <w:bCs/>
      <w:smallCaps/>
      <w:spacing w:val="10"/>
    </w:rPr>
  </w:style>
  <w:style w:type="paragraph" w:styleId="TOCHeading">
    <w:name w:val="TOC Heading"/>
    <w:basedOn w:val="Heading1"/>
    <w:next w:val="Normal"/>
    <w:uiPriority w:val="39"/>
    <w:semiHidden/>
    <w:unhideWhenUsed/>
    <w:qFormat/>
    <w:rsid w:val="00212635"/>
    <w:pPr>
      <w:outlineLvl w:val="9"/>
    </w:pPr>
  </w:style>
  <w:style w:type="character" w:styleId="Hyperlink">
    <w:name w:val="Hyperlink"/>
    <w:basedOn w:val="DefaultParagraphFont"/>
    <w:uiPriority w:val="99"/>
    <w:unhideWhenUsed/>
    <w:rsid w:val="006130F1"/>
    <w:rPr>
      <w:color w:val="0563C1" w:themeColor="hyperlink"/>
      <w:u w:val="single"/>
    </w:rPr>
  </w:style>
  <w:style w:type="character" w:styleId="UnresolvedMention">
    <w:name w:val="Unresolved Mention"/>
    <w:basedOn w:val="DefaultParagraphFont"/>
    <w:uiPriority w:val="99"/>
    <w:semiHidden/>
    <w:unhideWhenUsed/>
    <w:rsid w:val="006130F1"/>
    <w:rPr>
      <w:color w:val="605E5C"/>
      <w:shd w:val="clear" w:color="auto" w:fill="E1DFDD"/>
    </w:rPr>
  </w:style>
  <w:style w:type="paragraph" w:styleId="NormalWeb">
    <w:name w:val="Normal (Web)"/>
    <w:basedOn w:val="Normal"/>
    <w:uiPriority w:val="99"/>
    <w:rsid w:val="00E9212F"/>
    <w:pPr>
      <w:spacing w:before="100" w:beforeAutospacing="1" w:after="100" w:afterAutospacing="1"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131494"/>
    <w:pPr>
      <w:spacing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nb.anglican.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nb.anglican.ca/newsletters/102/display" TargetMode="External"/><Relationship Id="rId17" Type="http://schemas.openxmlformats.org/officeDocument/2006/relationships/hyperlink" Target="https://u2325982.ct.sendgrid.net/ls/click?upn=BcS2R4zdjHNbLALMXVFDhTUMaAA8rUKsSkKbIp-2FmSPJfCbsNA8hn0pxwFCQJ1s0SOmw45yL5vTUowOWBLTRTQg-3D-3DrnGE_e1JwKTxzvWzo4BgabTf8SRMRk4b2oOhq7dmsm2tUBMkUY2jyI9pVKnjbD7-2BzdVi8G55loo-2FXlXF23Cm80pStvDtryHpWEppJLxmhhatqVFHbqDufbttWIwxRZrBo3ZcN0C5SB7zHpShVRcmf4IXWXRaJmC-2BS5oKrybG-2BzJZqOKKBlkNT-2FZF6CEoJ9U3oBOqhXOXC2ke1U7vWNLqiemW9ueIgsyzgTugOQglMEQ1n8jcGZtTUdBVTF5qkXJ15J7YPjnGZyQzT6BceO0NewzCfFe5Ej5-2FMNpx2N7e9RW659UBR50DjV68hWexDyZ8VuE-2FK"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s://u2325982.ct.sendgrid.net/ls/click?upn=BcS2R4zdjHNbLALMXVFDhbxqv9XbviJ1y48rriGeaoPT-2FOSUCSV3F8KfPUtaprPNuvhUJCgRRIslbkUEETXutMvVlTNHiVaWu-2FZoqPt1B3U-3D-4IZ_e1JwKTxzvWzo4BgabTf8SRMRk4b2oOhq7dmsm2tUBMkUY2jyI9pVKnjbD7-2BzdVi8G55loo-2FXlXF23Cm80pStvDtryHpWEppJLxmhhatqVFHJL-2B0o9l46Y8QEWAK-2BNqjMm-2FwM1zej2ro56C9GgH5NGHjgu1QMHhPlUGYWAe4i5WNqigPJBOZNSAv0Nm0rV-2Fwyj9MpYbMWc0vUL35mQ2ljTs-2FjX0IvTyQwR281XwtHg4z-2F8XLy81NoFXyghPyHQAp91MJaXmV970-2FSSD4OrgT3QVPhisMOWjIBidS0RpPbRj5MUl9NyUnpLdgN06-2Fp1tiz" TargetMode="External"/><Relationship Id="rId10" Type="http://schemas.openxmlformats.org/officeDocument/2006/relationships/hyperlink" Target="http://url182.diofton.ca/ls/click?upn=T0nMq0-2FHT37yIaWyZLea9ePKrSQ9auC708pLI-2F0RU9mPpUxhR6jdzAN1zuXYvpi2UMrR5GI-2F5bYWZ7dPwdnM0-2Bn-2Bye1sk0pxIamOlb4Fnfc-3DlXpD_e1JwKTxzvWzo4BgabTf8SRMRk4b2oOhq7dmsm2tUBMkUY2jyI9pVKnjbD7-2BzdVi8G55loo-2FXlXF23Cm80pStvN7qfVGkE-2FmL-2FJ-2Bj48o81PVGrZjs23X-2B5F0NmKB3FXbhmlsNy2ZBtX3cdNRRgWoXPz7C1FJq-2BYLk4A2J8LqZ9PE13qd0EbZiHjN3vukawG7XTZp-2BprqpIOpGXwluHixNjlXBmUatRMvsaacyJOr036aCED07xR5pRhhc9bDFXRNLct5rg-2BQlaaQbwT0S5-2Bd-2BgbyMZCupo7hfpkS8ylE4L-2BvntPJlgzOj8TvURbtNskN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hepherdsheartsa@gmail.com" TargetMode="External"/><Relationship Id="rId14"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alisto MT"/>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Donna Dobbin</cp:lastModifiedBy>
  <cp:revision>2</cp:revision>
  <cp:lastPrinted>2023-12-21T18:00:00Z</cp:lastPrinted>
  <dcterms:created xsi:type="dcterms:W3CDTF">2023-12-23T17:52:00Z</dcterms:created>
  <dcterms:modified xsi:type="dcterms:W3CDTF">2023-12-23T17:52:00Z</dcterms:modified>
</cp:coreProperties>
</file>